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9E7" w:rsidRPr="00BA785D" w:rsidRDefault="009109E7" w:rsidP="009109E7">
      <w:pPr>
        <w:tabs>
          <w:tab w:val="right" w:pos="9638"/>
        </w:tabs>
        <w:spacing w:after="0"/>
        <w:jc w:val="right"/>
        <w:rPr>
          <w:rFonts w:ascii="Times New Roman" w:hAnsi="Times New Roman"/>
          <w:sz w:val="20"/>
          <w:szCs w:val="20"/>
        </w:rPr>
      </w:pPr>
      <w:r>
        <w:rPr>
          <w:rFonts w:ascii="Times New Roman" w:hAnsi="Times New Roman"/>
          <w:sz w:val="20"/>
          <w:szCs w:val="20"/>
        </w:rPr>
        <w:t>Iwonicz Zdrój</w:t>
      </w:r>
      <w:r w:rsidRPr="00BA785D">
        <w:rPr>
          <w:rFonts w:ascii="Times New Roman" w:hAnsi="Times New Roman"/>
          <w:sz w:val="20"/>
          <w:szCs w:val="20"/>
        </w:rPr>
        <w:t xml:space="preserve">, dnia </w:t>
      </w:r>
      <w:r>
        <w:rPr>
          <w:rFonts w:ascii="Times New Roman" w:hAnsi="Times New Roman"/>
          <w:sz w:val="20"/>
          <w:szCs w:val="20"/>
        </w:rPr>
        <w:t>08</w:t>
      </w:r>
      <w:r w:rsidRPr="00BA785D">
        <w:rPr>
          <w:rFonts w:ascii="Times New Roman" w:hAnsi="Times New Roman"/>
          <w:sz w:val="20"/>
          <w:szCs w:val="20"/>
        </w:rPr>
        <w:t>.0</w:t>
      </w:r>
      <w:r>
        <w:rPr>
          <w:rFonts w:ascii="Times New Roman" w:hAnsi="Times New Roman"/>
          <w:sz w:val="20"/>
          <w:szCs w:val="20"/>
        </w:rPr>
        <w:t>4</w:t>
      </w:r>
      <w:r w:rsidRPr="00BA785D">
        <w:rPr>
          <w:rFonts w:ascii="Times New Roman" w:hAnsi="Times New Roman"/>
          <w:sz w:val="20"/>
          <w:szCs w:val="20"/>
        </w:rPr>
        <w:t xml:space="preserve">.2019 </w:t>
      </w:r>
    </w:p>
    <w:p w:rsidR="009109E7" w:rsidRPr="00BA785D" w:rsidRDefault="009109E7" w:rsidP="009109E7">
      <w:pPr>
        <w:spacing w:after="0" w:line="240" w:lineRule="auto"/>
        <w:rPr>
          <w:rFonts w:ascii="Times New Roman" w:hAnsi="Times New Roman"/>
          <w:b/>
          <w:sz w:val="20"/>
          <w:szCs w:val="20"/>
        </w:rPr>
      </w:pPr>
      <w:r>
        <w:rPr>
          <w:rFonts w:ascii="Times New Roman" w:hAnsi="Times New Roman"/>
          <w:b/>
          <w:sz w:val="20"/>
          <w:szCs w:val="20"/>
        </w:rPr>
        <w:t>Plusk Polska sp. z o.o. sp.k.</w:t>
      </w:r>
    </w:p>
    <w:p w:rsidR="009109E7" w:rsidRPr="00BA785D" w:rsidRDefault="009109E7" w:rsidP="009109E7">
      <w:pPr>
        <w:spacing w:after="0" w:line="240" w:lineRule="auto"/>
        <w:rPr>
          <w:rFonts w:ascii="Times New Roman" w:hAnsi="Times New Roman"/>
          <w:b/>
          <w:sz w:val="20"/>
          <w:szCs w:val="20"/>
        </w:rPr>
      </w:pPr>
      <w:r w:rsidRPr="00BA785D">
        <w:rPr>
          <w:rFonts w:ascii="Times New Roman" w:hAnsi="Times New Roman"/>
          <w:b/>
          <w:sz w:val="20"/>
          <w:szCs w:val="20"/>
        </w:rPr>
        <w:t xml:space="preserve">Ul. </w:t>
      </w:r>
      <w:r>
        <w:rPr>
          <w:rFonts w:ascii="Times New Roman" w:hAnsi="Times New Roman"/>
          <w:b/>
          <w:sz w:val="20"/>
          <w:szCs w:val="20"/>
        </w:rPr>
        <w:t xml:space="preserve">Kulczyńskiego </w:t>
      </w:r>
      <w:r w:rsidR="00337CEE">
        <w:rPr>
          <w:rFonts w:ascii="Times New Roman" w:hAnsi="Times New Roman"/>
          <w:b/>
          <w:sz w:val="20"/>
          <w:szCs w:val="20"/>
        </w:rPr>
        <w:t>2</w:t>
      </w:r>
    </w:p>
    <w:p w:rsidR="009109E7" w:rsidRPr="00BA785D" w:rsidRDefault="009109E7" w:rsidP="009109E7">
      <w:pPr>
        <w:spacing w:after="0" w:line="240" w:lineRule="auto"/>
        <w:rPr>
          <w:rFonts w:ascii="Times New Roman" w:hAnsi="Times New Roman"/>
          <w:b/>
          <w:sz w:val="20"/>
          <w:szCs w:val="20"/>
        </w:rPr>
      </w:pPr>
      <w:r>
        <w:rPr>
          <w:rFonts w:ascii="Times New Roman" w:hAnsi="Times New Roman"/>
          <w:b/>
          <w:sz w:val="20"/>
          <w:szCs w:val="20"/>
        </w:rPr>
        <w:t>38-440 Iwonicz Zdrój</w:t>
      </w:r>
    </w:p>
    <w:p w:rsidR="009109E7" w:rsidRPr="00BA785D" w:rsidRDefault="009109E7" w:rsidP="009109E7">
      <w:pPr>
        <w:spacing w:after="0"/>
        <w:rPr>
          <w:rFonts w:ascii="Times New Roman" w:hAnsi="Times New Roman"/>
          <w:b/>
          <w:bCs/>
          <w:color w:val="00B0F0"/>
          <w:sz w:val="20"/>
          <w:szCs w:val="20"/>
        </w:rPr>
      </w:pPr>
    </w:p>
    <w:p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ZAPYTANIE OFERTOWE W TRYBIE ZASADY KONKURENCYJNOŚCI</w:t>
      </w:r>
    </w:p>
    <w:p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 xml:space="preserve">w zakresie przeprowadzenia </w:t>
      </w:r>
      <w:r w:rsidR="00B56994">
        <w:rPr>
          <w:rFonts w:ascii="Times New Roman" w:hAnsi="Times New Roman"/>
          <w:b/>
          <w:bCs/>
          <w:sz w:val="20"/>
          <w:szCs w:val="20"/>
        </w:rPr>
        <w:t>poradnictwa psychologicznego</w:t>
      </w:r>
      <w:r w:rsidRPr="00BA785D">
        <w:rPr>
          <w:rFonts w:ascii="Times New Roman" w:hAnsi="Times New Roman"/>
          <w:b/>
          <w:bCs/>
          <w:sz w:val="20"/>
          <w:szCs w:val="20"/>
        </w:rPr>
        <w:t xml:space="preserve"> </w:t>
      </w:r>
    </w:p>
    <w:p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w ramach projektu „</w:t>
      </w:r>
      <w:r>
        <w:rPr>
          <w:rFonts w:ascii="Times New Roman" w:hAnsi="Times New Roman"/>
          <w:b/>
          <w:bCs/>
          <w:sz w:val="20"/>
          <w:szCs w:val="20"/>
        </w:rPr>
        <w:t>Rozpocznij nowy etap!</w:t>
      </w:r>
      <w:r w:rsidRPr="00BA785D">
        <w:rPr>
          <w:rFonts w:ascii="Times New Roman" w:hAnsi="Times New Roman"/>
          <w:b/>
          <w:bCs/>
          <w:sz w:val="20"/>
          <w:szCs w:val="20"/>
        </w:rPr>
        <w:t xml:space="preserve">” </w:t>
      </w:r>
    </w:p>
    <w:p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 xml:space="preserve">nr </w:t>
      </w:r>
      <w:r>
        <w:rPr>
          <w:rFonts w:ascii="Times New Roman" w:hAnsi="Times New Roman"/>
          <w:b/>
          <w:bCs/>
          <w:sz w:val="20"/>
          <w:szCs w:val="20"/>
        </w:rPr>
        <w:t>RPLU.10.02.00-06-0014/17</w:t>
      </w:r>
    </w:p>
    <w:p w:rsidR="009109E7" w:rsidRPr="00BA785D" w:rsidRDefault="009109E7" w:rsidP="009109E7">
      <w:pPr>
        <w:spacing w:after="0"/>
        <w:jc w:val="center"/>
        <w:rPr>
          <w:rFonts w:ascii="Times New Roman" w:hAnsi="Times New Roman"/>
          <w:b/>
          <w:bCs/>
          <w:sz w:val="20"/>
          <w:szCs w:val="20"/>
        </w:rPr>
      </w:pPr>
      <w:r w:rsidRPr="00BA785D">
        <w:rPr>
          <w:rFonts w:ascii="Times New Roman" w:eastAsia="Times New Roman" w:hAnsi="Times New Roman"/>
          <w:b/>
          <w:bCs/>
          <w:sz w:val="20"/>
          <w:szCs w:val="20"/>
          <w:lang w:eastAsia="pl-PL"/>
        </w:rPr>
        <w:t xml:space="preserve">Regionalny Program Operacyjny Województwa Lubelskiego na lata 2014-2020 </w:t>
      </w:r>
    </w:p>
    <w:p w:rsidR="009109E7" w:rsidRPr="00BA785D" w:rsidRDefault="009109E7" w:rsidP="009109E7">
      <w:pPr>
        <w:spacing w:after="0"/>
        <w:contextualSpacing/>
        <w:jc w:val="center"/>
        <w:rPr>
          <w:rFonts w:ascii="Times New Roman" w:hAnsi="Times New Roman"/>
          <w:b/>
          <w:bCs/>
          <w:sz w:val="20"/>
          <w:szCs w:val="20"/>
        </w:rPr>
      </w:pPr>
      <w:r w:rsidRPr="00BA785D">
        <w:rPr>
          <w:rFonts w:ascii="Times New Roman" w:hAnsi="Times New Roman"/>
          <w:b/>
          <w:bCs/>
          <w:sz w:val="20"/>
          <w:szCs w:val="20"/>
        </w:rPr>
        <w:t xml:space="preserve">Oś priorytetowa 10. Adopcyjność przedsiębiorstw i pracowników do zmian, </w:t>
      </w:r>
    </w:p>
    <w:p w:rsidR="009109E7" w:rsidRPr="00BA785D" w:rsidRDefault="009109E7" w:rsidP="009109E7">
      <w:pPr>
        <w:spacing w:after="0"/>
        <w:contextualSpacing/>
        <w:jc w:val="center"/>
        <w:rPr>
          <w:rFonts w:ascii="Times New Roman" w:hAnsi="Times New Roman"/>
          <w:b/>
          <w:bCs/>
          <w:sz w:val="20"/>
          <w:szCs w:val="20"/>
        </w:rPr>
      </w:pPr>
      <w:r w:rsidRPr="00BA785D">
        <w:rPr>
          <w:rFonts w:ascii="Times New Roman" w:hAnsi="Times New Roman"/>
          <w:b/>
          <w:bCs/>
          <w:sz w:val="20"/>
          <w:szCs w:val="20"/>
        </w:rPr>
        <w:t xml:space="preserve">10.2 Programy typu </w:t>
      </w:r>
      <w:proofErr w:type="spellStart"/>
      <w:r w:rsidRPr="00BA785D">
        <w:rPr>
          <w:rFonts w:ascii="Times New Roman" w:hAnsi="Times New Roman"/>
          <w:b/>
          <w:bCs/>
          <w:sz w:val="20"/>
          <w:szCs w:val="20"/>
        </w:rPr>
        <w:t>outplacement</w:t>
      </w:r>
      <w:proofErr w:type="spellEnd"/>
    </w:p>
    <w:p w:rsidR="009109E7" w:rsidRPr="00BA785D" w:rsidRDefault="009109E7" w:rsidP="009109E7">
      <w:pPr>
        <w:spacing w:after="0"/>
        <w:contextualSpacing/>
        <w:jc w:val="both"/>
        <w:rPr>
          <w:rFonts w:ascii="Times New Roman" w:hAnsi="Times New Roman"/>
          <w:b/>
          <w:bCs/>
          <w:sz w:val="20"/>
          <w:szCs w:val="20"/>
        </w:rPr>
      </w:pPr>
    </w:p>
    <w:p w:rsidR="009109E7" w:rsidRPr="00BA785D" w:rsidRDefault="009109E7" w:rsidP="009109E7">
      <w:pPr>
        <w:spacing w:after="0"/>
        <w:jc w:val="both"/>
        <w:rPr>
          <w:rFonts w:ascii="Times New Roman" w:hAnsi="Times New Roman"/>
          <w:b/>
          <w:sz w:val="20"/>
          <w:szCs w:val="20"/>
        </w:rPr>
      </w:pPr>
      <w:r w:rsidRPr="00BA785D">
        <w:rPr>
          <w:rFonts w:ascii="Times New Roman" w:hAnsi="Times New Roman"/>
          <w:b/>
          <w:bCs/>
          <w:sz w:val="20"/>
          <w:szCs w:val="20"/>
        </w:rPr>
        <w:t>Szanowni Państwo,</w:t>
      </w:r>
    </w:p>
    <w:p w:rsidR="009109E7" w:rsidRPr="00BA785D" w:rsidRDefault="009109E7" w:rsidP="009109E7">
      <w:pPr>
        <w:spacing w:after="0"/>
        <w:jc w:val="both"/>
        <w:rPr>
          <w:rFonts w:ascii="Times New Roman" w:hAnsi="Times New Roman"/>
          <w:bCs/>
          <w:i/>
          <w:color w:val="000000"/>
          <w:sz w:val="20"/>
          <w:szCs w:val="20"/>
        </w:rPr>
      </w:pPr>
      <w:r w:rsidRPr="00BA785D">
        <w:rPr>
          <w:rFonts w:ascii="Times New Roman" w:hAnsi="Times New Roman"/>
          <w:sz w:val="20"/>
          <w:szCs w:val="20"/>
        </w:rPr>
        <w:t>W związku z realizacją projektu</w:t>
      </w:r>
      <w:r w:rsidRPr="00BA785D">
        <w:rPr>
          <w:rFonts w:ascii="Times New Roman" w:hAnsi="Times New Roman"/>
          <w:b/>
          <w:sz w:val="20"/>
          <w:szCs w:val="20"/>
        </w:rPr>
        <w:t xml:space="preserve"> </w:t>
      </w:r>
      <w:r w:rsidRPr="00BA785D">
        <w:rPr>
          <w:rFonts w:ascii="Times New Roman" w:hAnsi="Times New Roman"/>
          <w:b/>
          <w:bCs/>
          <w:sz w:val="20"/>
          <w:szCs w:val="20"/>
        </w:rPr>
        <w:t>„</w:t>
      </w:r>
      <w:r>
        <w:rPr>
          <w:rFonts w:ascii="Times New Roman" w:hAnsi="Times New Roman"/>
          <w:b/>
          <w:bCs/>
          <w:sz w:val="20"/>
          <w:szCs w:val="20"/>
        </w:rPr>
        <w:t>Rozpocznij nowy etap!</w:t>
      </w:r>
      <w:r w:rsidRPr="00BA785D">
        <w:rPr>
          <w:rFonts w:ascii="Times New Roman" w:hAnsi="Times New Roman"/>
          <w:b/>
          <w:bCs/>
          <w:sz w:val="20"/>
          <w:szCs w:val="20"/>
        </w:rPr>
        <w:t xml:space="preserve">” nr </w:t>
      </w:r>
      <w:r>
        <w:rPr>
          <w:rFonts w:ascii="Times New Roman" w:hAnsi="Times New Roman"/>
          <w:b/>
          <w:bCs/>
          <w:sz w:val="20"/>
          <w:szCs w:val="20"/>
        </w:rPr>
        <w:t>RPLU.10.02.00-06-0014/17</w:t>
      </w:r>
      <w:r w:rsidRPr="00BA785D">
        <w:rPr>
          <w:rFonts w:ascii="Times New Roman" w:hAnsi="Times New Roman"/>
          <w:b/>
          <w:bCs/>
          <w:sz w:val="20"/>
          <w:szCs w:val="20"/>
        </w:rPr>
        <w:t xml:space="preserve"> </w:t>
      </w:r>
      <w:r w:rsidRPr="00BA785D">
        <w:rPr>
          <w:rFonts w:ascii="Times New Roman" w:hAnsi="Times New Roman"/>
          <w:bCs/>
          <w:sz w:val="20"/>
          <w:szCs w:val="20"/>
        </w:rPr>
        <w:t xml:space="preserve">na terenie województwa lubelskiego </w:t>
      </w:r>
      <w:r>
        <w:rPr>
          <w:rFonts w:ascii="Times New Roman" w:hAnsi="Times New Roman"/>
          <w:b/>
          <w:sz w:val="20"/>
          <w:szCs w:val="20"/>
        </w:rPr>
        <w:t>Plusk Polska sp. z o.o. sp.k.</w:t>
      </w:r>
      <w:r w:rsidRPr="00BA785D">
        <w:rPr>
          <w:rFonts w:ascii="Times New Roman" w:hAnsi="Times New Roman"/>
          <w:b/>
          <w:sz w:val="20"/>
          <w:szCs w:val="20"/>
        </w:rPr>
        <w:t xml:space="preserve"> </w:t>
      </w:r>
      <w:r w:rsidRPr="00BA785D">
        <w:rPr>
          <w:rFonts w:ascii="Times New Roman" w:hAnsi="Times New Roman"/>
          <w:bCs/>
          <w:sz w:val="20"/>
          <w:szCs w:val="20"/>
        </w:rPr>
        <w:t xml:space="preserve">planuje zrealizować: </w:t>
      </w:r>
    </w:p>
    <w:p w:rsidR="009109E7" w:rsidRPr="00BA785D" w:rsidRDefault="00B56994" w:rsidP="009109E7">
      <w:pPr>
        <w:pStyle w:val="Akapitzlist"/>
        <w:numPr>
          <w:ilvl w:val="0"/>
          <w:numId w:val="23"/>
        </w:numPr>
        <w:spacing w:after="0"/>
        <w:jc w:val="both"/>
        <w:rPr>
          <w:rFonts w:ascii="Times New Roman" w:hAnsi="Times New Roman"/>
          <w:bCs/>
          <w:sz w:val="20"/>
          <w:szCs w:val="20"/>
        </w:rPr>
      </w:pPr>
      <w:r>
        <w:rPr>
          <w:rFonts w:ascii="Times New Roman" w:hAnsi="Times New Roman"/>
          <w:b/>
          <w:bCs/>
          <w:i/>
          <w:color w:val="000000"/>
          <w:sz w:val="20"/>
          <w:szCs w:val="20"/>
        </w:rPr>
        <w:t xml:space="preserve">Poradnictwo psychologiczne </w:t>
      </w:r>
      <w:r w:rsidR="009109E7" w:rsidRPr="00BA785D">
        <w:rPr>
          <w:rFonts w:ascii="Times New Roman" w:hAnsi="Times New Roman"/>
          <w:b/>
          <w:bCs/>
          <w:i/>
          <w:color w:val="000000"/>
          <w:sz w:val="20"/>
          <w:szCs w:val="20"/>
        </w:rPr>
        <w:t>(60 UP)</w:t>
      </w:r>
      <w:r w:rsidR="009109E7" w:rsidRPr="00BA785D">
        <w:rPr>
          <w:rFonts w:ascii="Times New Roman" w:hAnsi="Times New Roman"/>
          <w:bCs/>
          <w:i/>
          <w:color w:val="000000"/>
          <w:sz w:val="20"/>
          <w:szCs w:val="20"/>
        </w:rPr>
        <w:t xml:space="preserve"> </w:t>
      </w:r>
    </w:p>
    <w:p w:rsidR="009109E7" w:rsidRPr="00BA785D" w:rsidRDefault="009109E7" w:rsidP="009109E7">
      <w:pPr>
        <w:spacing w:after="0"/>
        <w:jc w:val="both"/>
        <w:rPr>
          <w:rFonts w:ascii="Times New Roman" w:hAnsi="Times New Roman"/>
          <w:bCs/>
          <w:color w:val="000000"/>
          <w:sz w:val="20"/>
          <w:szCs w:val="20"/>
        </w:rPr>
      </w:pPr>
      <w:r w:rsidRPr="00BA785D">
        <w:rPr>
          <w:rFonts w:ascii="Times New Roman" w:hAnsi="Times New Roman"/>
          <w:bCs/>
          <w:sz w:val="20"/>
          <w:szCs w:val="20"/>
        </w:rPr>
        <w:t>w planowan</w:t>
      </w:r>
      <w:r w:rsidRPr="00BA785D">
        <w:rPr>
          <w:rFonts w:ascii="Times New Roman" w:hAnsi="Times New Roman"/>
          <w:bCs/>
          <w:color w:val="000000"/>
          <w:sz w:val="20"/>
          <w:szCs w:val="20"/>
        </w:rPr>
        <w:t xml:space="preserve">ym terminie: </w:t>
      </w:r>
      <w:r w:rsidR="00593BE3">
        <w:rPr>
          <w:rFonts w:ascii="Times New Roman" w:hAnsi="Times New Roman"/>
          <w:bCs/>
          <w:color w:val="000000"/>
          <w:sz w:val="20"/>
          <w:szCs w:val="20"/>
        </w:rPr>
        <w:t>maj - październik</w:t>
      </w:r>
      <w:r w:rsidRPr="00BA785D">
        <w:rPr>
          <w:rFonts w:ascii="Times New Roman" w:hAnsi="Times New Roman"/>
          <w:bCs/>
          <w:color w:val="000000"/>
          <w:sz w:val="20"/>
          <w:szCs w:val="20"/>
        </w:rPr>
        <w:t xml:space="preserve"> 2019 r. z możliwością przesunięcia okresu realizacji.</w:t>
      </w:r>
    </w:p>
    <w:p w:rsidR="009109E7" w:rsidRPr="00B60CE0" w:rsidRDefault="009109E7" w:rsidP="009109E7">
      <w:pPr>
        <w:spacing w:after="0"/>
        <w:jc w:val="both"/>
        <w:rPr>
          <w:rFonts w:ascii="Times New Roman" w:eastAsia="Times New Roman" w:hAnsi="Times New Roman"/>
          <w:b/>
          <w:sz w:val="20"/>
          <w:szCs w:val="20"/>
          <w:u w:val="single"/>
          <w:lang w:eastAsia="pl-PL"/>
        </w:rPr>
      </w:pPr>
    </w:p>
    <w:p w:rsidR="00B56994" w:rsidRPr="00B56994" w:rsidRDefault="00B56994" w:rsidP="00B56994">
      <w:pPr>
        <w:rPr>
          <w:rFonts w:ascii="Times New Roman" w:eastAsia="Times New Roman" w:hAnsi="Times New Roman"/>
          <w:b/>
          <w:sz w:val="20"/>
          <w:szCs w:val="20"/>
          <w:u w:val="single"/>
          <w:lang w:eastAsia="pl-PL"/>
        </w:rPr>
      </w:pPr>
      <w:r w:rsidRPr="00BA785D">
        <w:rPr>
          <w:rFonts w:ascii="Times New Roman" w:eastAsia="Times New Roman" w:hAnsi="Times New Roman"/>
          <w:b/>
          <w:sz w:val="20"/>
          <w:szCs w:val="20"/>
          <w:u w:val="single"/>
          <w:lang w:eastAsia="pl-PL"/>
        </w:rPr>
        <w:t>KOD C</w:t>
      </w:r>
      <w:r>
        <w:rPr>
          <w:rFonts w:ascii="Times New Roman" w:eastAsia="Times New Roman" w:hAnsi="Times New Roman"/>
          <w:b/>
          <w:sz w:val="20"/>
          <w:szCs w:val="20"/>
          <w:u w:val="single"/>
          <w:lang w:eastAsia="pl-PL"/>
        </w:rPr>
        <w:t xml:space="preserve">PV: </w:t>
      </w:r>
      <w:r w:rsidRPr="00BA785D">
        <w:rPr>
          <w:rFonts w:ascii="Times New Roman" w:eastAsia="Times New Roman" w:hAnsi="Times New Roman"/>
          <w:b/>
          <w:sz w:val="20"/>
          <w:szCs w:val="20"/>
          <w:u w:val="single"/>
          <w:lang w:eastAsia="pl-PL"/>
        </w:rPr>
        <w:t>85121270-6 - Usługi psychiatryczne lub psychologiczne</w:t>
      </w:r>
    </w:p>
    <w:p w:rsidR="009109E7" w:rsidRPr="00BA785D" w:rsidRDefault="009109E7" w:rsidP="009109E7">
      <w:pPr>
        <w:jc w:val="center"/>
        <w:rPr>
          <w:rFonts w:ascii="Times New Roman" w:hAnsi="Times New Roman"/>
          <w:bCs/>
          <w:color w:val="000000"/>
          <w:sz w:val="20"/>
          <w:szCs w:val="20"/>
          <w:u w:val="single"/>
        </w:rPr>
      </w:pPr>
      <w:r w:rsidRPr="00BA785D">
        <w:rPr>
          <w:rFonts w:ascii="Times New Roman" w:hAnsi="Times New Roman"/>
          <w:b/>
          <w:bCs/>
          <w:sz w:val="20"/>
          <w:szCs w:val="20"/>
          <w:u w:val="single"/>
        </w:rPr>
        <w:t>OPIS PRZEDMIOTU ZAMÓWIENIA</w:t>
      </w:r>
    </w:p>
    <w:p w:rsidR="009109E7" w:rsidRPr="00BA4112"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Cs/>
          <w:sz w:val="20"/>
          <w:szCs w:val="20"/>
          <w:lang w:eastAsia="pl-PL"/>
        </w:rPr>
        <w:t xml:space="preserve">Przedmiotem </w:t>
      </w:r>
      <w:r w:rsidRPr="00BA785D">
        <w:rPr>
          <w:rFonts w:ascii="Times New Roman" w:eastAsia="Times New Roman" w:hAnsi="Times New Roman"/>
          <w:bCs/>
          <w:color w:val="000000" w:themeColor="text1"/>
          <w:sz w:val="20"/>
          <w:szCs w:val="20"/>
          <w:lang w:eastAsia="pl-PL"/>
        </w:rPr>
        <w:t>zamówienia</w:t>
      </w:r>
      <w:r w:rsidRPr="00BA785D">
        <w:rPr>
          <w:rFonts w:ascii="Times New Roman" w:eastAsia="Times New Roman" w:hAnsi="Times New Roman"/>
          <w:bCs/>
          <w:sz w:val="20"/>
          <w:szCs w:val="20"/>
          <w:lang w:eastAsia="pl-PL"/>
        </w:rPr>
        <w:t xml:space="preserve"> jest usługa zorganizowania i przeprowadzenia</w:t>
      </w:r>
      <w:r>
        <w:rPr>
          <w:rFonts w:ascii="Times New Roman" w:eastAsia="Times New Roman" w:hAnsi="Times New Roman"/>
          <w:sz w:val="20"/>
          <w:szCs w:val="20"/>
          <w:lang w:eastAsia="pl-PL"/>
        </w:rPr>
        <w:t xml:space="preserve"> </w:t>
      </w:r>
      <w:r w:rsidR="00B56994">
        <w:rPr>
          <w:rFonts w:ascii="Times New Roman" w:hAnsi="Times New Roman"/>
          <w:b/>
          <w:bCs/>
          <w:i/>
          <w:color w:val="000000"/>
          <w:sz w:val="20"/>
          <w:szCs w:val="20"/>
        </w:rPr>
        <w:t>Poradnictwa psychologicznego</w:t>
      </w:r>
      <w:r>
        <w:rPr>
          <w:rFonts w:ascii="Times New Roman" w:hAnsi="Times New Roman"/>
          <w:b/>
          <w:bCs/>
          <w:i/>
          <w:color w:val="000000"/>
          <w:sz w:val="20"/>
          <w:szCs w:val="20"/>
        </w:rPr>
        <w:t xml:space="preserve"> </w:t>
      </w:r>
      <w:r w:rsidRPr="00BA785D">
        <w:rPr>
          <w:rFonts w:ascii="Times New Roman" w:eastAsia="Times New Roman" w:hAnsi="Times New Roman"/>
          <w:b/>
          <w:sz w:val="20"/>
          <w:szCs w:val="20"/>
          <w:lang w:eastAsia="pl-PL"/>
        </w:rPr>
        <w:t>na terenie województwa lubelskiego dla 60 Uczestników/Uczestniczek Projektu</w:t>
      </w:r>
      <w:r w:rsidRPr="00BA785D">
        <w:rPr>
          <w:rFonts w:ascii="Times New Roman" w:eastAsia="Times New Roman" w:hAnsi="Times New Roman"/>
          <w:sz w:val="20"/>
          <w:szCs w:val="20"/>
          <w:lang w:eastAsia="pl-PL"/>
        </w:rPr>
        <w:t xml:space="preserve"> w planowanym terminie </w:t>
      </w:r>
      <w:r w:rsidR="00593BE3">
        <w:rPr>
          <w:rFonts w:ascii="Times New Roman" w:eastAsia="Times New Roman" w:hAnsi="Times New Roman"/>
          <w:sz w:val="20"/>
          <w:szCs w:val="20"/>
          <w:lang w:eastAsia="pl-PL"/>
        </w:rPr>
        <w:t>maj - październik</w:t>
      </w:r>
      <w:r w:rsidRPr="00BA785D">
        <w:rPr>
          <w:rFonts w:ascii="Times New Roman" w:eastAsia="Times New Roman" w:hAnsi="Times New Roman"/>
          <w:sz w:val="20"/>
          <w:szCs w:val="20"/>
          <w:lang w:eastAsia="pl-PL"/>
        </w:rPr>
        <w:t xml:space="preserve"> 2019 r. z możliwością przesunięcia okresu realizacji umowy. </w:t>
      </w:r>
    </w:p>
    <w:p w:rsidR="00B56994" w:rsidRDefault="00B56994" w:rsidP="00B56994">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rsidR="00B56994" w:rsidRDefault="00B56994" w:rsidP="00B56994">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b/>
          <w:i/>
          <w:sz w:val="20"/>
          <w:szCs w:val="20"/>
          <w:u w:val="single"/>
          <w:lang w:eastAsia="pl-PL"/>
        </w:rPr>
        <w:t xml:space="preserve">Przeprowadzenie poradnictwa psychologicznego w wymiarze 480 godzin. </w:t>
      </w:r>
      <w:r w:rsidRPr="00B56994">
        <w:rPr>
          <w:rFonts w:ascii="Times New Roman" w:eastAsia="Times New Roman" w:hAnsi="Times New Roman"/>
          <w:sz w:val="20"/>
          <w:szCs w:val="20"/>
          <w:lang w:eastAsia="pl-PL"/>
        </w:rPr>
        <w:t>Realizacja poradnictwa pracy ma na celu pomoc UP mającym trudności z przystosowaniem się</w:t>
      </w:r>
      <w:r>
        <w:rPr>
          <w:rFonts w:ascii="Times New Roman" w:eastAsia="Times New Roman" w:hAnsi="Times New Roman"/>
          <w:sz w:val="20"/>
          <w:szCs w:val="20"/>
          <w:lang w:eastAsia="pl-PL"/>
        </w:rPr>
        <w:t xml:space="preserve"> </w:t>
      </w:r>
      <w:r w:rsidRPr="00B56994">
        <w:rPr>
          <w:rFonts w:ascii="Times New Roman" w:eastAsia="Times New Roman" w:hAnsi="Times New Roman"/>
          <w:sz w:val="20"/>
          <w:szCs w:val="20"/>
          <w:lang w:eastAsia="pl-PL"/>
        </w:rPr>
        <w:t>do nowej sytuacji spowodowanej utratą pracy lub możliwością utraty pracy. Poradnictwo</w:t>
      </w:r>
      <w:r>
        <w:rPr>
          <w:rFonts w:ascii="Times New Roman" w:eastAsia="Times New Roman" w:hAnsi="Times New Roman"/>
          <w:sz w:val="20"/>
          <w:szCs w:val="20"/>
          <w:lang w:eastAsia="pl-PL"/>
        </w:rPr>
        <w:t xml:space="preserve"> </w:t>
      </w:r>
      <w:r w:rsidRPr="00B56994">
        <w:rPr>
          <w:rFonts w:ascii="Times New Roman" w:eastAsia="Times New Roman" w:hAnsi="Times New Roman"/>
          <w:sz w:val="20"/>
          <w:szCs w:val="20"/>
          <w:lang w:eastAsia="pl-PL"/>
        </w:rPr>
        <w:t>psychologiczne będzie odbywać się w formie indywidualnych spotkań/sesji 2 godzinnych UP z</w:t>
      </w:r>
      <w:r>
        <w:rPr>
          <w:rFonts w:ascii="Times New Roman" w:eastAsia="Times New Roman" w:hAnsi="Times New Roman"/>
          <w:sz w:val="20"/>
          <w:szCs w:val="20"/>
          <w:lang w:eastAsia="pl-PL"/>
        </w:rPr>
        <w:t xml:space="preserve"> </w:t>
      </w:r>
      <w:r w:rsidRPr="00B56994">
        <w:rPr>
          <w:rFonts w:ascii="Times New Roman" w:eastAsia="Times New Roman" w:hAnsi="Times New Roman"/>
          <w:sz w:val="20"/>
          <w:szCs w:val="20"/>
          <w:lang w:eastAsia="pl-PL"/>
        </w:rPr>
        <w:t xml:space="preserve">osobą uprawnioną do świadczenia usług w zakresie psychologii. </w:t>
      </w:r>
    </w:p>
    <w:p w:rsidR="00B56994" w:rsidRDefault="00B56994" w:rsidP="00B56994">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56994">
        <w:rPr>
          <w:rFonts w:ascii="Times New Roman" w:eastAsia="Times New Roman" w:hAnsi="Times New Roman"/>
          <w:sz w:val="20"/>
          <w:szCs w:val="20"/>
          <w:lang w:eastAsia="pl-PL"/>
        </w:rPr>
        <w:t>Poradnictwo przyczyn</w:t>
      </w:r>
      <w:r>
        <w:rPr>
          <w:rFonts w:ascii="Times New Roman" w:eastAsia="Times New Roman" w:hAnsi="Times New Roman"/>
          <w:sz w:val="20"/>
          <w:szCs w:val="20"/>
          <w:lang w:eastAsia="pl-PL"/>
        </w:rPr>
        <w:t>i</w:t>
      </w:r>
      <w:r w:rsidRPr="00B56994">
        <w:rPr>
          <w:rFonts w:ascii="Times New Roman" w:eastAsia="Times New Roman" w:hAnsi="Times New Roman"/>
          <w:sz w:val="20"/>
          <w:szCs w:val="20"/>
          <w:lang w:eastAsia="pl-PL"/>
        </w:rPr>
        <w:t xml:space="preserve"> się do</w:t>
      </w:r>
      <w:r>
        <w:rPr>
          <w:rFonts w:ascii="Times New Roman" w:eastAsia="Times New Roman" w:hAnsi="Times New Roman"/>
          <w:sz w:val="20"/>
          <w:szCs w:val="20"/>
          <w:lang w:eastAsia="pl-PL"/>
        </w:rPr>
        <w:t>:</w:t>
      </w:r>
    </w:p>
    <w:p w:rsidR="00B56994" w:rsidRPr="00B56994" w:rsidRDefault="00B56994" w:rsidP="00B56994">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b/>
          <w:sz w:val="20"/>
          <w:szCs w:val="20"/>
          <w:u w:val="single"/>
          <w:lang w:eastAsia="pl-PL"/>
        </w:rPr>
      </w:pPr>
      <w:r w:rsidRPr="00B56994">
        <w:rPr>
          <w:rFonts w:ascii="Times New Roman" w:eastAsia="Times New Roman" w:hAnsi="Times New Roman"/>
          <w:sz w:val="20"/>
          <w:szCs w:val="20"/>
          <w:lang w:eastAsia="pl-PL"/>
        </w:rPr>
        <w:t xml:space="preserve">lepszego poznania swoich mocnych i słabych stron, </w:t>
      </w:r>
    </w:p>
    <w:p w:rsidR="00B56994" w:rsidRPr="00B56994" w:rsidRDefault="00B56994" w:rsidP="00B56994">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b/>
          <w:sz w:val="20"/>
          <w:szCs w:val="20"/>
          <w:u w:val="single"/>
          <w:lang w:eastAsia="pl-PL"/>
        </w:rPr>
      </w:pPr>
      <w:r w:rsidRPr="00B56994">
        <w:rPr>
          <w:rFonts w:ascii="Times New Roman" w:eastAsia="Times New Roman" w:hAnsi="Times New Roman"/>
          <w:sz w:val="20"/>
          <w:szCs w:val="20"/>
          <w:lang w:eastAsia="pl-PL"/>
        </w:rPr>
        <w:t xml:space="preserve">pracy nad asertywnością, </w:t>
      </w:r>
    </w:p>
    <w:p w:rsidR="00B56994" w:rsidRPr="00B56994" w:rsidRDefault="00B56994" w:rsidP="00B56994">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b/>
          <w:sz w:val="20"/>
          <w:szCs w:val="20"/>
          <w:u w:val="single"/>
          <w:lang w:eastAsia="pl-PL"/>
        </w:rPr>
      </w:pPr>
      <w:r w:rsidRPr="00B56994">
        <w:rPr>
          <w:rFonts w:ascii="Times New Roman" w:eastAsia="Times New Roman" w:hAnsi="Times New Roman"/>
          <w:sz w:val="20"/>
          <w:szCs w:val="20"/>
          <w:lang w:eastAsia="pl-PL"/>
        </w:rPr>
        <w:t>wzmocnienia własnej wartości</w:t>
      </w:r>
      <w:r>
        <w:rPr>
          <w:rFonts w:ascii="Times New Roman" w:eastAsia="Times New Roman" w:hAnsi="Times New Roman"/>
          <w:sz w:val="20"/>
          <w:szCs w:val="20"/>
          <w:lang w:eastAsia="pl-PL"/>
        </w:rPr>
        <w:t>,</w:t>
      </w:r>
    </w:p>
    <w:p w:rsidR="00B56994" w:rsidRPr="00B56994" w:rsidRDefault="00B56994" w:rsidP="00864531">
      <w:pPr>
        <w:pStyle w:val="Akapitzlist"/>
        <w:widowControl w:val="0"/>
        <w:numPr>
          <w:ilvl w:val="0"/>
          <w:numId w:val="23"/>
        </w:numPr>
        <w:overflowPunct w:val="0"/>
        <w:autoSpaceDE w:val="0"/>
        <w:autoSpaceDN w:val="0"/>
        <w:adjustRightInd w:val="0"/>
        <w:spacing w:line="240" w:lineRule="auto"/>
        <w:jc w:val="both"/>
        <w:rPr>
          <w:rFonts w:ascii="Times New Roman" w:eastAsia="Times New Roman" w:hAnsi="Times New Roman"/>
          <w:b/>
          <w:sz w:val="20"/>
          <w:szCs w:val="20"/>
          <w:u w:val="single"/>
          <w:lang w:eastAsia="pl-PL"/>
        </w:rPr>
      </w:pPr>
      <w:r w:rsidRPr="00B56994">
        <w:rPr>
          <w:rFonts w:ascii="Times New Roman" w:eastAsia="Times New Roman" w:hAnsi="Times New Roman"/>
          <w:sz w:val="20"/>
          <w:szCs w:val="20"/>
          <w:lang w:eastAsia="pl-PL"/>
        </w:rPr>
        <w:t>wiary w samego siebie.</w:t>
      </w:r>
      <w:r w:rsidRPr="00B56994">
        <w:rPr>
          <w:rFonts w:ascii="Times New Roman" w:eastAsia="Times New Roman" w:hAnsi="Times New Roman"/>
          <w:b/>
          <w:sz w:val="20"/>
          <w:szCs w:val="20"/>
          <w:u w:val="single"/>
          <w:lang w:eastAsia="pl-PL"/>
        </w:rPr>
        <w:t xml:space="preserve"> </w:t>
      </w:r>
    </w:p>
    <w:p w:rsidR="00660E3C" w:rsidRPr="00660E3C" w:rsidRDefault="00660E3C" w:rsidP="00660E3C">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660E3C">
        <w:rPr>
          <w:rFonts w:ascii="Times New Roman" w:eastAsia="Times New Roman" w:hAnsi="Times New Roman"/>
          <w:sz w:val="20"/>
          <w:szCs w:val="20"/>
          <w:u w:val="single"/>
          <w:lang w:eastAsia="pl-PL"/>
        </w:rPr>
        <w:t>Sposób realizacji:</w:t>
      </w:r>
      <w:r w:rsidRPr="00660E3C">
        <w:rPr>
          <w:rFonts w:ascii="Times New Roman" w:eastAsia="Times New Roman" w:hAnsi="Times New Roman"/>
          <w:sz w:val="20"/>
          <w:szCs w:val="20"/>
          <w:lang w:eastAsia="pl-PL"/>
        </w:rPr>
        <w:t xml:space="preserve"> 4 spotkania indywidualne po 2h; 8h/1UP</w:t>
      </w:r>
      <w:r w:rsidR="00864531">
        <w:rPr>
          <w:rFonts w:ascii="Times New Roman" w:eastAsia="Times New Roman" w:hAnsi="Times New Roman"/>
          <w:sz w:val="20"/>
          <w:szCs w:val="20"/>
          <w:lang w:eastAsia="pl-PL"/>
        </w:rPr>
        <w:t xml:space="preserve"> (1 godz. = 60 min)</w:t>
      </w:r>
    </w:p>
    <w:p w:rsidR="00660E3C" w:rsidRPr="00864531" w:rsidRDefault="00660E3C" w:rsidP="00864531">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864531">
        <w:rPr>
          <w:rFonts w:ascii="Times New Roman" w:eastAsia="Times New Roman" w:hAnsi="Times New Roman"/>
          <w:sz w:val="20"/>
          <w:szCs w:val="20"/>
          <w:u w:val="single"/>
          <w:lang w:eastAsia="pl-PL"/>
        </w:rPr>
        <w:t>WARUNKI ZAKOŃCZENIA:</w:t>
      </w:r>
      <w:r w:rsidRPr="00864531">
        <w:rPr>
          <w:rFonts w:ascii="Times New Roman" w:eastAsia="Times New Roman" w:hAnsi="Times New Roman"/>
          <w:sz w:val="20"/>
          <w:szCs w:val="20"/>
          <w:lang w:eastAsia="pl-PL"/>
        </w:rPr>
        <w:t xml:space="preserve"> 100% obecności na zajęciach. </w:t>
      </w:r>
    </w:p>
    <w:p w:rsidR="00660E3C" w:rsidRPr="00864531" w:rsidRDefault="00660E3C" w:rsidP="00864531">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864531">
        <w:rPr>
          <w:rFonts w:ascii="Times New Roman" w:eastAsia="Times New Roman" w:hAnsi="Times New Roman"/>
          <w:sz w:val="20"/>
          <w:szCs w:val="20"/>
          <w:u w:val="single"/>
          <w:lang w:eastAsia="pl-PL"/>
        </w:rPr>
        <w:t>Miejsce realizacji wsparcia:</w:t>
      </w:r>
      <w:r w:rsidRPr="00864531">
        <w:rPr>
          <w:rFonts w:ascii="Times New Roman" w:eastAsia="Times New Roman" w:hAnsi="Times New Roman"/>
          <w:sz w:val="20"/>
          <w:szCs w:val="20"/>
          <w:lang w:eastAsia="pl-PL"/>
        </w:rPr>
        <w:t xml:space="preserve"> na terenie woj. lubelskiego, w miejscach gdzie zbiorą się UP.</w:t>
      </w:r>
    </w:p>
    <w:p w:rsidR="00250841" w:rsidRPr="00593BE3" w:rsidRDefault="00250841" w:rsidP="00593BE3">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rsidR="009109E7" w:rsidRPr="00BA785D" w:rsidRDefault="009109E7" w:rsidP="009109E7">
      <w:pPr>
        <w:jc w:val="center"/>
        <w:rPr>
          <w:rFonts w:ascii="Times New Roman" w:hAnsi="Times New Roman"/>
          <w:bCs/>
          <w:sz w:val="20"/>
          <w:szCs w:val="20"/>
          <w:u w:val="single"/>
          <w:lang w:eastAsia="pl-PL"/>
        </w:rPr>
      </w:pPr>
      <w:r w:rsidRPr="00BA785D">
        <w:rPr>
          <w:rFonts w:ascii="Times New Roman" w:hAnsi="Times New Roman"/>
          <w:b/>
          <w:bCs/>
          <w:sz w:val="20"/>
          <w:szCs w:val="20"/>
          <w:u w:val="single"/>
          <w:lang w:eastAsia="pl-PL"/>
        </w:rPr>
        <w:t>OBOWIĄZKI WYKONAWCY</w:t>
      </w:r>
    </w:p>
    <w:p w:rsidR="00864531" w:rsidRPr="00BA785D" w:rsidRDefault="00864531" w:rsidP="00864531">
      <w:pPr>
        <w:numPr>
          <w:ilvl w:val="0"/>
          <w:numId w:val="6"/>
        </w:numPr>
        <w:spacing w:after="0" w:line="240" w:lineRule="auto"/>
        <w:jc w:val="both"/>
        <w:rPr>
          <w:rFonts w:ascii="Times New Roman" w:hAnsi="Times New Roman"/>
          <w:sz w:val="20"/>
          <w:szCs w:val="20"/>
          <w:lang w:eastAsia="pl-PL"/>
        </w:rPr>
      </w:pPr>
      <w:r w:rsidRPr="00BA785D">
        <w:rPr>
          <w:rFonts w:ascii="Times New Roman" w:hAnsi="Times New Roman"/>
          <w:bCs/>
          <w:sz w:val="20"/>
          <w:szCs w:val="20"/>
          <w:lang w:eastAsia="pl-PL"/>
        </w:rPr>
        <w:t>Realizacja usług</w:t>
      </w:r>
      <w:r>
        <w:rPr>
          <w:rFonts w:ascii="Times New Roman" w:hAnsi="Times New Roman"/>
          <w:bCs/>
          <w:sz w:val="20"/>
          <w:szCs w:val="20"/>
          <w:lang w:eastAsia="pl-PL"/>
        </w:rPr>
        <w:t>i</w:t>
      </w:r>
      <w:r w:rsidRPr="00BA785D">
        <w:rPr>
          <w:rFonts w:ascii="Times New Roman" w:hAnsi="Times New Roman"/>
          <w:bCs/>
          <w:sz w:val="20"/>
          <w:szCs w:val="20"/>
          <w:lang w:eastAsia="pl-PL"/>
        </w:rPr>
        <w:t xml:space="preserve"> o wskazanym zakresie</w:t>
      </w:r>
      <w:r w:rsidRPr="00BA785D">
        <w:rPr>
          <w:rFonts w:ascii="Times New Roman" w:hAnsi="Times New Roman"/>
          <w:sz w:val="20"/>
          <w:szCs w:val="20"/>
          <w:lang w:eastAsia="pl-PL"/>
        </w:rPr>
        <w:t xml:space="preserve">. </w:t>
      </w:r>
    </w:p>
    <w:p w:rsidR="00864531"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Przygotowanie programu zajęć w oparciu o wskazany zakres merytoryczny. </w:t>
      </w:r>
    </w:p>
    <w:p w:rsidR="00864531" w:rsidRPr="007D3D63" w:rsidRDefault="00864531" w:rsidP="00864531">
      <w:pPr>
        <w:pStyle w:val="Default"/>
        <w:numPr>
          <w:ilvl w:val="0"/>
          <w:numId w:val="6"/>
        </w:numPr>
        <w:jc w:val="both"/>
        <w:rPr>
          <w:rFonts w:ascii="Times New Roman" w:hAnsi="Times New Roman" w:cs="Times New Roman"/>
          <w:sz w:val="20"/>
          <w:szCs w:val="20"/>
        </w:rPr>
      </w:pPr>
      <w:r w:rsidRPr="007D3D63">
        <w:rPr>
          <w:rFonts w:ascii="Times New Roman" w:hAnsi="Times New Roman" w:cs="Times New Roman"/>
          <w:sz w:val="20"/>
          <w:szCs w:val="20"/>
        </w:rPr>
        <w:t xml:space="preserve">Zapewnienie aktywnego zaangażowania UP w </w:t>
      </w:r>
      <w:r>
        <w:rPr>
          <w:rFonts w:ascii="Times New Roman" w:hAnsi="Times New Roman" w:cs="Times New Roman"/>
          <w:sz w:val="20"/>
          <w:szCs w:val="20"/>
        </w:rPr>
        <w:t xml:space="preserve">wsparcie specjalistyczne. </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Prowadzenie dokumentacji realizowanych działań na wzorach dostarczonych przez Zamawiającego. </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Dbanie o to by listy obecności były podpisywane przez UP na każdym spotkaniu. </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Przekazywanie niezwłocznie, w formie telefonicznej lub e-mail, informacji o każdym UP, który opuszcza spotkania lub posiada innego rodzaju zaległości.</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Przekazanie, w terminie 7 dni od zakończenia wszystkich zajęć dokumentów potwierdzających ich przeprowadzenie. </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eastAsiaTheme="minorHAnsi" w:hAnsi="Times New Roman" w:cs="Times New Roman"/>
          <w:sz w:val="20"/>
          <w:szCs w:val="20"/>
        </w:rPr>
        <w:t>Promowanie partnerskiego funkcjonowania rodzin poprzez odpowiednią organizację godzin i terminów spotkań.</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Równościowe traktowanie kobiet i mężczyzn oraz przedstawicieli każdej z grup biorących udział w projekcie (w tym osób z niepełnosprawnościami i osób powyżej 50 roku życia).</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Odpowiedniego dostosowania metod prowadzenia zajęć, materiałów oraz narzędzi wykorzystywanych w trakcie spotkań do rodzaju i stopnia niepełnosprawności UP.</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Informowanie UP o równościowym charakterze projektu, dostępie dla osób z niepełnosprawnościami i potrzebie wyrównania szans kobiet i mężczyzn.</w:t>
      </w:r>
    </w:p>
    <w:p w:rsidR="00864531" w:rsidRPr="00BA785D" w:rsidRDefault="00864531" w:rsidP="00864531">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lastRenderedPageBreak/>
        <w:t xml:space="preserve">Wykonywanie dodatkowych czynności związanych z prowadzeniem zajęć: </w:t>
      </w:r>
    </w:p>
    <w:p w:rsidR="00864531" w:rsidRPr="00BA785D" w:rsidRDefault="00864531" w:rsidP="00864531">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rozprowadzanie wśród UP materiałów przekazanych przez Zamawiającego, </w:t>
      </w:r>
    </w:p>
    <w:p w:rsidR="00864531" w:rsidRPr="00BA785D" w:rsidRDefault="00864531" w:rsidP="00864531">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oznaczanie </w:t>
      </w:r>
      <w:proofErr w:type="spellStart"/>
      <w:r w:rsidRPr="00BA785D">
        <w:rPr>
          <w:rFonts w:ascii="Times New Roman" w:hAnsi="Times New Roman" w:cs="Times New Roman"/>
          <w:sz w:val="20"/>
          <w:szCs w:val="20"/>
        </w:rPr>
        <w:t>sal</w:t>
      </w:r>
      <w:proofErr w:type="spellEnd"/>
      <w:r w:rsidRPr="00BA785D">
        <w:rPr>
          <w:rFonts w:ascii="Times New Roman" w:hAnsi="Times New Roman" w:cs="Times New Roman"/>
          <w:sz w:val="20"/>
          <w:szCs w:val="20"/>
        </w:rPr>
        <w:t xml:space="preserve"> oraz budynków, w których będą prowadzone zajęcia zgodnie z zasadami promowania projektu, </w:t>
      </w:r>
    </w:p>
    <w:p w:rsidR="00864531" w:rsidRPr="00BA785D" w:rsidRDefault="00864531" w:rsidP="00864531">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oznaczenie materiałów dydaktycznych zgodnie z zasadami promowania projektu, </w:t>
      </w:r>
    </w:p>
    <w:p w:rsidR="00864531" w:rsidRPr="00BA785D" w:rsidRDefault="00864531" w:rsidP="00864531">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odpowiednie przygotowanie sali do zajęć (np. ustawienie stolików i krzeseł w sali). </w:t>
      </w:r>
    </w:p>
    <w:p w:rsidR="009109E7" w:rsidRPr="00BA785D" w:rsidRDefault="009109E7" w:rsidP="009109E7">
      <w:pPr>
        <w:widowControl w:val="0"/>
        <w:overflowPunct w:val="0"/>
        <w:autoSpaceDE w:val="0"/>
        <w:autoSpaceDN w:val="0"/>
        <w:adjustRightInd w:val="0"/>
        <w:spacing w:after="0" w:line="240" w:lineRule="auto"/>
        <w:jc w:val="center"/>
        <w:rPr>
          <w:rFonts w:ascii="Times New Roman" w:eastAsia="Times New Roman" w:hAnsi="Times New Roman"/>
          <w:sz w:val="20"/>
          <w:szCs w:val="20"/>
          <w:lang w:eastAsia="pl-PL"/>
        </w:rPr>
      </w:pPr>
    </w:p>
    <w:p w:rsidR="009109E7" w:rsidRPr="00BA785D" w:rsidRDefault="009109E7" w:rsidP="009109E7">
      <w:pPr>
        <w:widowControl w:val="0"/>
        <w:overflowPunct w:val="0"/>
        <w:autoSpaceDE w:val="0"/>
        <w:autoSpaceDN w:val="0"/>
        <w:adjustRightInd w:val="0"/>
        <w:spacing w:line="240" w:lineRule="auto"/>
        <w:jc w:val="center"/>
        <w:rPr>
          <w:rFonts w:ascii="Times New Roman" w:eastAsia="Times New Roman" w:hAnsi="Times New Roman"/>
          <w:b/>
          <w:sz w:val="20"/>
          <w:szCs w:val="20"/>
          <w:u w:val="single"/>
          <w:lang w:eastAsia="pl-PL"/>
        </w:rPr>
      </w:pPr>
      <w:r w:rsidRPr="00BA785D">
        <w:rPr>
          <w:rFonts w:ascii="Times New Roman" w:eastAsia="Times New Roman" w:hAnsi="Times New Roman"/>
          <w:b/>
          <w:sz w:val="20"/>
          <w:szCs w:val="20"/>
          <w:u w:val="single"/>
          <w:lang w:eastAsia="pl-PL"/>
        </w:rPr>
        <w:t>OPIS WARUNKÓW UDZIAŁU W POSTĘPOWANIU</w:t>
      </w: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 xml:space="preserve">Wybór Wykonawcy będzie się odbywał z zachowaniem </w:t>
      </w:r>
      <w:r w:rsidRPr="00BA785D">
        <w:rPr>
          <w:rFonts w:ascii="Times New Roman" w:eastAsia="Times New Roman" w:hAnsi="Times New Roman"/>
          <w:b/>
          <w:sz w:val="20"/>
          <w:szCs w:val="20"/>
          <w:lang w:eastAsia="pl-PL"/>
        </w:rPr>
        <w:t>zasady konkurencyjności</w:t>
      </w:r>
      <w:r w:rsidRPr="00BA785D">
        <w:rPr>
          <w:rFonts w:ascii="Times New Roman" w:eastAsia="Times New Roman" w:hAnsi="Times New Roman"/>
          <w:sz w:val="20"/>
          <w:szCs w:val="20"/>
          <w:lang w:eastAsia="pl-PL"/>
        </w:rPr>
        <w:t xml:space="preserve"> wymaganej przy realizacji projektów, bez stosowania procedur określonych w ustawie z dnia 29 stycznia 2004r. – prawo zamówień publicznych (tekst jednolity Dz.U.2015.2164 ze zm.)</w:t>
      </w: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Wykonawca zobowiązuje się w toku realizacji umowy do bezwzględnego stosowania Wytycznych w zakresie kwalifikowalności wydatków w ramach Europejskiego Funduszu Rozwoju Regionalnego, Europejskiego Funduszu Społecznego oraz Funduszu Spójności na lata 2014 – 2020.</w:t>
      </w:r>
    </w:p>
    <w:p w:rsidR="009109E7" w:rsidRPr="00BA785D" w:rsidRDefault="009109E7" w:rsidP="009109E7">
      <w:pPr>
        <w:widowControl w:val="0"/>
        <w:autoSpaceDE w:val="0"/>
        <w:autoSpaceDN w:val="0"/>
        <w:adjustRightInd w:val="0"/>
        <w:spacing w:after="0" w:line="240" w:lineRule="auto"/>
        <w:jc w:val="both"/>
        <w:rPr>
          <w:rFonts w:ascii="Times New Roman" w:eastAsia="Times New Roman" w:hAnsi="Times New Roman"/>
          <w:b/>
          <w:sz w:val="20"/>
          <w:szCs w:val="20"/>
          <w:lang w:eastAsia="pl-PL"/>
        </w:rPr>
      </w:pPr>
    </w:p>
    <w:p w:rsidR="009109E7" w:rsidRPr="00BA785D" w:rsidRDefault="009109E7" w:rsidP="009109E7">
      <w:pPr>
        <w:widowControl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Do składania wyceny zapraszamy Wykonawców, którzy spełniają łącznie wszystkie poniższe warunki:</w:t>
      </w:r>
    </w:p>
    <w:p w:rsidR="009109E7" w:rsidRPr="00BA785D" w:rsidRDefault="009109E7" w:rsidP="009109E7">
      <w:pPr>
        <w:numPr>
          <w:ilvl w:val="0"/>
          <w:numId w:val="7"/>
        </w:numPr>
        <w:autoSpaceDE w:val="0"/>
        <w:autoSpaceDN w:val="0"/>
        <w:adjustRightInd w:val="0"/>
        <w:spacing w:after="0" w:line="240" w:lineRule="auto"/>
        <w:jc w:val="both"/>
        <w:rPr>
          <w:rFonts w:ascii="Times New Roman" w:hAnsi="Times New Roman"/>
          <w:b/>
          <w:sz w:val="20"/>
          <w:szCs w:val="20"/>
          <w:lang w:eastAsia="pl-PL"/>
        </w:rPr>
      </w:pPr>
      <w:r w:rsidRPr="00BA785D">
        <w:rPr>
          <w:rFonts w:ascii="Times New Roman" w:eastAsia="Times New Roman" w:hAnsi="Times New Roman"/>
          <w:sz w:val="20"/>
          <w:szCs w:val="20"/>
          <w:lang w:eastAsia="pl-PL"/>
        </w:rPr>
        <w:t>Posiadają odpowiednią wiedzę i praktyczne doświadczenie - tj. zrealizowali</w:t>
      </w:r>
      <w:r>
        <w:rPr>
          <w:rFonts w:ascii="Times New Roman" w:eastAsia="Times New Roman" w:hAnsi="Times New Roman"/>
          <w:sz w:val="20"/>
          <w:szCs w:val="20"/>
          <w:lang w:eastAsia="pl-PL"/>
        </w:rPr>
        <w:t xml:space="preserve"> </w:t>
      </w:r>
      <w:r w:rsidRPr="00ED0846">
        <w:rPr>
          <w:rFonts w:ascii="Times New Roman" w:eastAsia="Times New Roman" w:hAnsi="Times New Roman"/>
          <w:sz w:val="20"/>
          <w:szCs w:val="20"/>
          <w:lang w:eastAsia="pl-PL"/>
        </w:rPr>
        <w:t>minimum</w:t>
      </w:r>
      <w:r>
        <w:rPr>
          <w:rFonts w:ascii="Times New Roman" w:eastAsia="Times New Roman" w:hAnsi="Times New Roman"/>
          <w:sz w:val="20"/>
          <w:szCs w:val="20"/>
          <w:lang w:eastAsia="pl-PL"/>
        </w:rPr>
        <w:t xml:space="preserve"> 3</w:t>
      </w:r>
      <w:r w:rsidR="00F45CD1">
        <w:rPr>
          <w:rFonts w:ascii="Times New Roman" w:eastAsia="Times New Roman" w:hAnsi="Times New Roman"/>
          <w:sz w:val="20"/>
          <w:szCs w:val="20"/>
          <w:lang w:eastAsia="pl-PL"/>
        </w:rPr>
        <w:t>0</w:t>
      </w:r>
      <w:r>
        <w:rPr>
          <w:rFonts w:ascii="Times New Roman" w:eastAsia="Times New Roman" w:hAnsi="Times New Roman"/>
          <w:sz w:val="20"/>
          <w:szCs w:val="20"/>
          <w:lang w:eastAsia="pl-PL"/>
        </w:rPr>
        <w:t xml:space="preserve">0 godz. usług </w:t>
      </w:r>
      <w:r w:rsidR="00864531">
        <w:rPr>
          <w:rFonts w:ascii="Times New Roman" w:eastAsia="Times New Roman" w:hAnsi="Times New Roman"/>
          <w:sz w:val="20"/>
          <w:szCs w:val="20"/>
          <w:lang w:eastAsia="pl-PL"/>
        </w:rPr>
        <w:t>psychologicznych</w:t>
      </w:r>
      <w:r>
        <w:rPr>
          <w:rFonts w:ascii="Times New Roman" w:eastAsia="Times New Roman" w:hAnsi="Times New Roman"/>
          <w:sz w:val="20"/>
          <w:szCs w:val="20"/>
          <w:lang w:eastAsia="pl-PL"/>
        </w:rPr>
        <w:t xml:space="preserve"> </w:t>
      </w:r>
      <w:r w:rsidRPr="00BA785D">
        <w:rPr>
          <w:rFonts w:ascii="Times New Roman" w:eastAsia="Times New Roman" w:hAnsi="Times New Roman"/>
          <w:sz w:val="20"/>
          <w:szCs w:val="20"/>
          <w:lang w:eastAsia="pl-PL"/>
        </w:rPr>
        <w:t>o tematyce tożsamej lub pokrewnej z przedmiotem zamówienia opisanym w niniejszej procedurze w okresie trzech lat przed dniem złożenia oferty, a jeżeli okres prowadzenia działalności przez Wykonawcę jest krótszy – w tym okresie. Przez usługi o tematyce tożsamej lub pokrewnej rozumie się usługi o zakresie przedmiotowym zbliżonym do tematyki wskazan</w:t>
      </w:r>
      <w:r>
        <w:rPr>
          <w:rFonts w:ascii="Times New Roman" w:eastAsia="Times New Roman" w:hAnsi="Times New Roman"/>
          <w:sz w:val="20"/>
          <w:szCs w:val="20"/>
          <w:lang w:eastAsia="pl-PL"/>
        </w:rPr>
        <w:t>ej</w:t>
      </w:r>
      <w:r w:rsidRPr="00BA785D">
        <w:rPr>
          <w:rFonts w:ascii="Times New Roman" w:eastAsia="Times New Roman" w:hAnsi="Times New Roman"/>
          <w:sz w:val="20"/>
          <w:szCs w:val="20"/>
          <w:lang w:eastAsia="pl-PL"/>
        </w:rPr>
        <w:t xml:space="preserve"> w OPISIE PRZEDMIOTU ZAMÓWIENIA.</w:t>
      </w:r>
    </w:p>
    <w:p w:rsidR="009109E7" w:rsidRPr="00BA785D" w:rsidRDefault="009109E7" w:rsidP="009109E7">
      <w:pPr>
        <w:autoSpaceDE w:val="0"/>
        <w:autoSpaceDN w:val="0"/>
        <w:adjustRightInd w:val="0"/>
        <w:spacing w:after="0" w:line="240" w:lineRule="auto"/>
        <w:ind w:left="360"/>
        <w:jc w:val="both"/>
        <w:rPr>
          <w:rFonts w:ascii="Times New Roman" w:hAnsi="Times New Roman"/>
          <w:b/>
          <w:sz w:val="20"/>
          <w:szCs w:val="20"/>
          <w:lang w:eastAsia="pl-PL"/>
        </w:rPr>
      </w:pPr>
    </w:p>
    <w:p w:rsidR="009109E7" w:rsidRPr="00BA785D" w:rsidRDefault="009109E7" w:rsidP="009109E7">
      <w:pPr>
        <w:autoSpaceDE w:val="0"/>
        <w:autoSpaceDN w:val="0"/>
        <w:adjustRightInd w:val="0"/>
        <w:spacing w:after="0" w:line="240" w:lineRule="auto"/>
        <w:jc w:val="both"/>
        <w:rPr>
          <w:rFonts w:ascii="Times New Roman" w:hAnsi="Times New Roman"/>
          <w:b/>
          <w:sz w:val="20"/>
          <w:szCs w:val="20"/>
          <w:lang w:eastAsia="pl-PL"/>
        </w:rPr>
      </w:pPr>
      <w:r w:rsidRPr="00BA785D">
        <w:rPr>
          <w:rFonts w:ascii="Times New Roman" w:hAnsi="Times New Roman"/>
          <w:b/>
          <w:sz w:val="20"/>
          <w:szCs w:val="20"/>
          <w:lang w:eastAsia="pl-PL"/>
        </w:rPr>
        <w:t xml:space="preserve">Opis sposobu dokonywania oceny spełnienia tego warunku: </w:t>
      </w:r>
    </w:p>
    <w:p w:rsidR="009109E7" w:rsidRPr="007D3D63" w:rsidRDefault="009109E7" w:rsidP="009109E7">
      <w:pPr>
        <w:spacing w:after="0" w:line="240" w:lineRule="auto"/>
        <w:jc w:val="both"/>
        <w:rPr>
          <w:rFonts w:ascii="Times New Roman" w:hAnsi="Times New Roman"/>
          <w:sz w:val="20"/>
          <w:szCs w:val="20"/>
        </w:rPr>
      </w:pPr>
      <w:r w:rsidRPr="00BA785D">
        <w:rPr>
          <w:rFonts w:ascii="Times New Roman" w:hAnsi="Times New Roman"/>
          <w:sz w:val="20"/>
          <w:szCs w:val="20"/>
        </w:rPr>
        <w:t xml:space="preserve">W celu spełnienia tego warunku Wykonawca, w tabeli stanowiącej Załącznik nr 1 </w:t>
      </w:r>
      <w:r w:rsidRPr="00BA785D">
        <w:rPr>
          <w:rFonts w:ascii="Times New Roman" w:hAnsi="Times New Roman"/>
          <w:i/>
          <w:sz w:val="20"/>
          <w:szCs w:val="20"/>
          <w:u w:val="single"/>
        </w:rPr>
        <w:t>(kryterium obligatoryjne</w:t>
      </w:r>
      <w:r w:rsidRPr="00BA785D">
        <w:rPr>
          <w:rFonts w:ascii="Times New Roman" w:hAnsi="Times New Roman"/>
          <w:sz w:val="20"/>
          <w:szCs w:val="20"/>
        </w:rPr>
        <w:t>) musi wykazać, że wykonał takie zamówienia w minimalnym zakresie liczbowym</w:t>
      </w:r>
      <w:r>
        <w:rPr>
          <w:rFonts w:ascii="Times New Roman" w:hAnsi="Times New Roman"/>
          <w:sz w:val="20"/>
          <w:szCs w:val="20"/>
        </w:rPr>
        <w:t xml:space="preserve"> (min. 3</w:t>
      </w:r>
      <w:r w:rsidR="00F45CD1">
        <w:rPr>
          <w:rFonts w:ascii="Times New Roman" w:hAnsi="Times New Roman"/>
          <w:sz w:val="20"/>
          <w:szCs w:val="20"/>
        </w:rPr>
        <w:t>0</w:t>
      </w:r>
      <w:r>
        <w:rPr>
          <w:rFonts w:ascii="Times New Roman" w:hAnsi="Times New Roman"/>
          <w:sz w:val="20"/>
          <w:szCs w:val="20"/>
        </w:rPr>
        <w:t xml:space="preserve">0 godzin </w:t>
      </w:r>
      <w:r w:rsidRPr="00ED0846">
        <w:rPr>
          <w:rFonts w:ascii="Times New Roman" w:eastAsia="Times New Roman" w:hAnsi="Times New Roman"/>
          <w:sz w:val="20"/>
          <w:szCs w:val="20"/>
          <w:lang w:eastAsia="pl-PL"/>
        </w:rPr>
        <w:t xml:space="preserve">usług </w:t>
      </w:r>
      <w:r w:rsidR="00864531">
        <w:rPr>
          <w:rFonts w:ascii="Times New Roman" w:eastAsia="Times New Roman" w:hAnsi="Times New Roman"/>
          <w:sz w:val="20"/>
          <w:szCs w:val="20"/>
          <w:lang w:eastAsia="pl-PL"/>
        </w:rPr>
        <w:t>psychologicznych</w:t>
      </w:r>
      <w:r w:rsidRPr="00ED0846">
        <w:rPr>
          <w:rFonts w:ascii="Times New Roman" w:eastAsia="Times New Roman" w:hAnsi="Times New Roman"/>
          <w:sz w:val="20"/>
          <w:szCs w:val="20"/>
          <w:lang w:eastAsia="pl-PL"/>
        </w:rPr>
        <w:t xml:space="preserve"> o tematyce tożsamej lub pokrewnej z przedmiotem zamówienia</w:t>
      </w:r>
      <w:r>
        <w:rPr>
          <w:rFonts w:ascii="Times New Roman" w:hAnsi="Times New Roman"/>
          <w:sz w:val="20"/>
          <w:szCs w:val="20"/>
        </w:rPr>
        <w:t xml:space="preserve">). </w:t>
      </w:r>
      <w:r w:rsidRPr="00BA785D">
        <w:rPr>
          <w:rFonts w:ascii="Times New Roman" w:hAnsi="Times New Roman"/>
          <w:sz w:val="20"/>
          <w:szCs w:val="20"/>
        </w:rPr>
        <w:t xml:space="preserve">Wykonawca zobowiązany jest do wypełnienia Załącznika nr 1 w sposób umożliwiający jednoznaczną ocenę spełnienia ww. warunków </w:t>
      </w:r>
      <w:r w:rsidRPr="00BA785D">
        <w:rPr>
          <w:rFonts w:ascii="Times New Roman" w:eastAsia="Arial Unicode MS" w:hAnsi="Times New Roman"/>
          <w:sz w:val="20"/>
          <w:szCs w:val="20"/>
        </w:rPr>
        <w:t xml:space="preserve">(m.in. nazwa </w:t>
      </w:r>
      <w:r>
        <w:rPr>
          <w:rFonts w:ascii="Times New Roman" w:eastAsia="Arial Unicode MS" w:hAnsi="Times New Roman"/>
          <w:sz w:val="20"/>
          <w:szCs w:val="20"/>
        </w:rPr>
        <w:t>wsparcia</w:t>
      </w:r>
      <w:r w:rsidRPr="00BA785D">
        <w:rPr>
          <w:rFonts w:ascii="Times New Roman" w:eastAsia="Arial Unicode MS" w:hAnsi="Times New Roman"/>
          <w:sz w:val="20"/>
          <w:szCs w:val="20"/>
        </w:rPr>
        <w:t xml:space="preserve"> bądź jego opis muszą jednoznacznie wskazywać na tożsamość lub równoważność </w:t>
      </w:r>
      <w:r w:rsidR="00864531">
        <w:rPr>
          <w:rFonts w:ascii="Times New Roman" w:eastAsia="Arial Unicode MS" w:hAnsi="Times New Roman"/>
          <w:sz w:val="20"/>
          <w:szCs w:val="20"/>
        </w:rPr>
        <w:t>poradnictwa psychologicznego</w:t>
      </w:r>
      <w:r>
        <w:rPr>
          <w:rFonts w:ascii="Times New Roman" w:eastAsia="Arial Unicode MS" w:hAnsi="Times New Roman"/>
          <w:sz w:val="20"/>
          <w:szCs w:val="20"/>
        </w:rPr>
        <w:t>)</w:t>
      </w:r>
      <w:r w:rsidRPr="00BA785D">
        <w:rPr>
          <w:rFonts w:ascii="Times New Roman" w:eastAsia="Arial Unicode MS" w:hAnsi="Times New Roman"/>
          <w:sz w:val="20"/>
          <w:szCs w:val="20"/>
        </w:rPr>
        <w:t>. W  innym wypadku Wykonawca zobowiązany jest dołączyć do oferty dokumenty jednoznacznie poświadczające spełnianie warunków udziału w postępowaniu). W Załączniku nr 1 Wykonawca nie może wskazać usług</w:t>
      </w:r>
      <w:r>
        <w:rPr>
          <w:rFonts w:ascii="Times New Roman" w:eastAsia="Arial Unicode MS" w:hAnsi="Times New Roman"/>
          <w:sz w:val="20"/>
          <w:szCs w:val="20"/>
        </w:rPr>
        <w:t xml:space="preserve"> </w:t>
      </w:r>
      <w:r w:rsidR="00864531">
        <w:rPr>
          <w:rFonts w:ascii="Times New Roman" w:eastAsia="Arial Unicode MS" w:hAnsi="Times New Roman"/>
          <w:sz w:val="20"/>
          <w:szCs w:val="20"/>
        </w:rPr>
        <w:t>psychologicznych</w:t>
      </w:r>
      <w:r w:rsidRPr="00BA785D">
        <w:rPr>
          <w:rFonts w:ascii="Times New Roman" w:eastAsia="Arial Unicode MS" w:hAnsi="Times New Roman"/>
          <w:sz w:val="20"/>
          <w:szCs w:val="20"/>
        </w:rPr>
        <w:t>, które wykazał w Załączniku nr 2.</w:t>
      </w:r>
    </w:p>
    <w:p w:rsidR="009109E7" w:rsidRPr="00BA785D" w:rsidRDefault="009109E7" w:rsidP="009109E7">
      <w:pPr>
        <w:spacing w:after="0" w:line="240" w:lineRule="auto"/>
        <w:ind w:left="360"/>
        <w:jc w:val="both"/>
        <w:rPr>
          <w:rFonts w:ascii="Times New Roman" w:eastAsia="Arial Unicode MS" w:hAnsi="Times New Roman"/>
          <w:sz w:val="20"/>
          <w:szCs w:val="20"/>
        </w:rPr>
      </w:pPr>
    </w:p>
    <w:p w:rsidR="009109E7" w:rsidRPr="00864531" w:rsidRDefault="009109E7" w:rsidP="003B6852">
      <w:pPr>
        <w:pStyle w:val="Default"/>
        <w:numPr>
          <w:ilvl w:val="0"/>
          <w:numId w:val="7"/>
        </w:numPr>
        <w:spacing w:after="240"/>
        <w:jc w:val="both"/>
        <w:rPr>
          <w:rFonts w:ascii="Times New Roman" w:hAnsi="Times New Roman"/>
          <w:sz w:val="20"/>
          <w:szCs w:val="20"/>
        </w:rPr>
      </w:pPr>
      <w:r w:rsidRPr="000E58DA">
        <w:rPr>
          <w:rFonts w:ascii="Times New Roman" w:hAnsi="Times New Roman" w:cs="Times New Roman"/>
          <w:sz w:val="20"/>
          <w:szCs w:val="20"/>
        </w:rPr>
        <w:t xml:space="preserve">Dysponują </w:t>
      </w:r>
      <w:r w:rsidRPr="000E58DA">
        <w:rPr>
          <w:rFonts w:ascii="Times New Roman" w:hAnsi="Times New Roman" w:cs="Times New Roman"/>
          <w:b/>
          <w:sz w:val="20"/>
          <w:szCs w:val="20"/>
        </w:rPr>
        <w:t xml:space="preserve">osobami zdolnymi do przeprowadzenia </w:t>
      </w:r>
      <w:r w:rsidR="00864531">
        <w:rPr>
          <w:rFonts w:ascii="Times New Roman" w:hAnsi="Times New Roman" w:cs="Times New Roman"/>
          <w:b/>
          <w:sz w:val="20"/>
          <w:szCs w:val="20"/>
        </w:rPr>
        <w:t>poradnictwa psychologicznego</w:t>
      </w:r>
      <w:r>
        <w:rPr>
          <w:rFonts w:ascii="Times New Roman" w:hAnsi="Times New Roman" w:cs="Times New Roman"/>
          <w:sz w:val="20"/>
          <w:szCs w:val="20"/>
        </w:rPr>
        <w:t xml:space="preserve"> tj.:</w:t>
      </w:r>
      <w:r w:rsidRPr="007D3D63">
        <w:rPr>
          <w:rFonts w:ascii="Times New Roman" w:hAnsi="Times New Roman" w:cs="Times New Roman"/>
          <w:sz w:val="20"/>
          <w:szCs w:val="20"/>
        </w:rPr>
        <w:t xml:space="preserve"> dysponują co najmniej jednym </w:t>
      </w:r>
      <w:r w:rsidR="00864531">
        <w:rPr>
          <w:rFonts w:ascii="Times New Roman" w:hAnsi="Times New Roman" w:cs="Times New Roman"/>
          <w:sz w:val="20"/>
          <w:szCs w:val="20"/>
        </w:rPr>
        <w:t>psychologiem</w:t>
      </w:r>
      <w:r w:rsidRPr="007D3D63">
        <w:rPr>
          <w:rFonts w:ascii="Times New Roman" w:hAnsi="Times New Roman" w:cs="Times New Roman"/>
          <w:sz w:val="20"/>
          <w:szCs w:val="20"/>
        </w:rPr>
        <w:t xml:space="preserve"> </w:t>
      </w:r>
      <w:r w:rsidR="00864531">
        <w:rPr>
          <w:rFonts w:ascii="Times New Roman" w:hAnsi="Times New Roman"/>
          <w:sz w:val="20"/>
          <w:szCs w:val="20"/>
        </w:rPr>
        <w:t>posiadającym</w:t>
      </w:r>
      <w:r w:rsidR="00864531" w:rsidRPr="00864531">
        <w:rPr>
          <w:rFonts w:ascii="Times New Roman" w:hAnsi="Times New Roman"/>
          <w:sz w:val="20"/>
          <w:szCs w:val="20"/>
        </w:rPr>
        <w:t xml:space="preserve"> wykształcenie wyższe pierwszego lub drugiego stopnia. Preferowane</w:t>
      </w:r>
      <w:r w:rsidR="00864531">
        <w:rPr>
          <w:rFonts w:ascii="Times New Roman" w:hAnsi="Times New Roman"/>
          <w:sz w:val="20"/>
          <w:szCs w:val="20"/>
        </w:rPr>
        <w:t xml:space="preserve"> </w:t>
      </w:r>
      <w:r w:rsidR="00864531" w:rsidRPr="00864531">
        <w:rPr>
          <w:rFonts w:ascii="Times New Roman" w:hAnsi="Times New Roman"/>
          <w:sz w:val="20"/>
          <w:szCs w:val="20"/>
        </w:rPr>
        <w:t>wykształcenie na kierunku: psychologia lub studia podyplomowe dotyczące problematyki rynku pracy lub</w:t>
      </w:r>
      <w:r w:rsidR="00864531">
        <w:rPr>
          <w:rFonts w:ascii="Times New Roman" w:hAnsi="Times New Roman"/>
          <w:sz w:val="20"/>
          <w:szCs w:val="20"/>
        </w:rPr>
        <w:t xml:space="preserve"> </w:t>
      </w:r>
      <w:r w:rsidR="00864531" w:rsidRPr="00864531">
        <w:rPr>
          <w:rFonts w:ascii="Times New Roman" w:hAnsi="Times New Roman"/>
          <w:sz w:val="20"/>
          <w:szCs w:val="20"/>
        </w:rPr>
        <w:t>doradztwa zawodowego, wymagane min. 2 lata doświadczenia zawodowego w danej dziedzinie/zawodzie</w:t>
      </w:r>
      <w:r w:rsidR="00864531">
        <w:rPr>
          <w:rFonts w:ascii="Times New Roman" w:hAnsi="Times New Roman"/>
          <w:sz w:val="20"/>
          <w:szCs w:val="20"/>
        </w:rPr>
        <w:t xml:space="preserve"> </w:t>
      </w:r>
      <w:r w:rsidR="00864531" w:rsidRPr="00864531">
        <w:rPr>
          <w:rFonts w:ascii="Times New Roman" w:hAnsi="Times New Roman" w:cs="Times New Roman"/>
          <w:sz w:val="20"/>
          <w:szCs w:val="20"/>
        </w:rPr>
        <w:t>lub 300 h przeprowadzonych godzin doradztwa psychologicznego.</w:t>
      </w:r>
    </w:p>
    <w:p w:rsidR="009109E7" w:rsidRPr="006B075F" w:rsidRDefault="009109E7" w:rsidP="009109E7">
      <w:pPr>
        <w:pStyle w:val="Default"/>
        <w:jc w:val="both"/>
        <w:rPr>
          <w:rFonts w:ascii="Times New Roman" w:hAnsi="Times New Roman" w:cs="Times New Roman"/>
          <w:b/>
          <w:sz w:val="20"/>
          <w:szCs w:val="20"/>
        </w:rPr>
      </w:pPr>
      <w:r w:rsidRPr="006B075F">
        <w:rPr>
          <w:rFonts w:ascii="Times New Roman" w:hAnsi="Times New Roman" w:cs="Times New Roman"/>
          <w:b/>
          <w:sz w:val="20"/>
          <w:szCs w:val="20"/>
          <w:u w:val="single"/>
        </w:rPr>
        <w:t>Opis sposobu dokonywania oceny spełnienia tego warunku</w:t>
      </w:r>
      <w:r w:rsidRPr="006B075F">
        <w:rPr>
          <w:rFonts w:ascii="Times New Roman" w:hAnsi="Times New Roman" w:cs="Times New Roman"/>
          <w:b/>
          <w:sz w:val="20"/>
          <w:szCs w:val="20"/>
        </w:rPr>
        <w:t xml:space="preserve">: </w:t>
      </w:r>
    </w:p>
    <w:p w:rsidR="009109E7" w:rsidRPr="00BA785D" w:rsidRDefault="009109E7" w:rsidP="009109E7">
      <w:pPr>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 xml:space="preserve">Zamawiający nie dokonuje opisu sposobu oceny spełnienia tego warunku. Wykonawca podpisując </w:t>
      </w:r>
      <w:r w:rsidRPr="00ED0846">
        <w:rPr>
          <w:rFonts w:ascii="Times New Roman" w:eastAsia="Arial Unicode MS" w:hAnsi="Times New Roman"/>
          <w:sz w:val="20"/>
          <w:szCs w:val="20"/>
        </w:rPr>
        <w:t>ofertę</w:t>
      </w:r>
      <w:r>
        <w:rPr>
          <w:rFonts w:ascii="Times New Roman" w:eastAsia="Arial Unicode MS" w:hAnsi="Times New Roman"/>
          <w:color w:val="0070C0"/>
          <w:sz w:val="20"/>
          <w:szCs w:val="20"/>
        </w:rPr>
        <w:t xml:space="preserve"> </w:t>
      </w:r>
      <w:r w:rsidRPr="00BA785D">
        <w:rPr>
          <w:rFonts w:ascii="Times New Roman" w:eastAsia="Arial Unicode MS" w:hAnsi="Times New Roman"/>
          <w:sz w:val="20"/>
          <w:szCs w:val="20"/>
        </w:rPr>
        <w:t>jednocześnie oświadcza spełnienie tego warunku.</w:t>
      </w:r>
    </w:p>
    <w:p w:rsidR="009109E7" w:rsidRPr="00BA785D" w:rsidRDefault="009109E7" w:rsidP="009109E7">
      <w:pPr>
        <w:spacing w:after="0" w:line="240" w:lineRule="auto"/>
        <w:jc w:val="both"/>
        <w:rPr>
          <w:rFonts w:ascii="Times New Roman" w:eastAsia="Arial Unicode MS" w:hAnsi="Times New Roman"/>
          <w:sz w:val="20"/>
          <w:szCs w:val="20"/>
        </w:rPr>
      </w:pPr>
    </w:p>
    <w:p w:rsidR="009109E7" w:rsidRPr="00BA785D" w:rsidRDefault="009109E7" w:rsidP="009109E7">
      <w:pPr>
        <w:numPr>
          <w:ilvl w:val="0"/>
          <w:numId w:val="7"/>
        </w:numPr>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Zobowiązują się do zapewnienia przestrzegania bezpieczeństwa i higieny pracy oraz ochrony zdrowia na etapie realizacji zamówienia.</w:t>
      </w:r>
    </w:p>
    <w:p w:rsidR="009109E7" w:rsidRPr="00BA785D" w:rsidRDefault="009109E7" w:rsidP="009109E7">
      <w:pPr>
        <w:spacing w:after="0" w:line="240" w:lineRule="auto"/>
        <w:ind w:left="360"/>
        <w:jc w:val="both"/>
        <w:rPr>
          <w:rFonts w:ascii="Times New Roman" w:eastAsia="Arial Unicode MS" w:hAnsi="Times New Roman"/>
          <w:sz w:val="20"/>
          <w:szCs w:val="20"/>
        </w:rPr>
      </w:pPr>
    </w:p>
    <w:p w:rsidR="009109E7" w:rsidRPr="00BA785D" w:rsidRDefault="009109E7" w:rsidP="009109E7">
      <w:pPr>
        <w:spacing w:after="0" w:line="240"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Opis sposobu dokonywania oceny spełnienia tego warunku:</w:t>
      </w:r>
    </w:p>
    <w:p w:rsidR="009109E7" w:rsidRDefault="009109E7" w:rsidP="009109E7">
      <w:pPr>
        <w:spacing w:after="0" w:line="240" w:lineRule="auto"/>
        <w:jc w:val="both"/>
        <w:rPr>
          <w:rFonts w:ascii="Times New Roman" w:eastAsia="Arial Unicode MS" w:hAnsi="Times New Roman"/>
          <w:sz w:val="20"/>
          <w:szCs w:val="20"/>
        </w:rPr>
      </w:pPr>
      <w:bookmarkStart w:id="0" w:name="_Hlk489353757"/>
      <w:r w:rsidRPr="00BA785D">
        <w:rPr>
          <w:rFonts w:ascii="Times New Roman" w:eastAsia="Arial Unicode MS" w:hAnsi="Times New Roman"/>
          <w:sz w:val="20"/>
          <w:szCs w:val="20"/>
        </w:rPr>
        <w:t xml:space="preserve">Zamawiający nie dokonuje opisu sposobu oceny spełnienia tego warunku. Wykonawca podpisując </w:t>
      </w:r>
      <w:r w:rsidRPr="00ED0846">
        <w:rPr>
          <w:rFonts w:ascii="Times New Roman" w:eastAsia="Arial Unicode MS" w:hAnsi="Times New Roman"/>
          <w:sz w:val="20"/>
          <w:szCs w:val="20"/>
        </w:rPr>
        <w:t xml:space="preserve">ofertę </w:t>
      </w:r>
      <w:r w:rsidRPr="00BA785D">
        <w:rPr>
          <w:rFonts w:ascii="Times New Roman" w:eastAsia="Arial Unicode MS" w:hAnsi="Times New Roman"/>
          <w:sz w:val="20"/>
          <w:szCs w:val="20"/>
        </w:rPr>
        <w:t>jednocześnie oświadcza spełnienie tego warunku.</w:t>
      </w:r>
    </w:p>
    <w:p w:rsidR="00F45CD1" w:rsidRDefault="00F45CD1" w:rsidP="009109E7">
      <w:pPr>
        <w:spacing w:after="0" w:line="240" w:lineRule="auto"/>
        <w:jc w:val="both"/>
        <w:rPr>
          <w:rFonts w:ascii="Times New Roman" w:eastAsia="Arial Unicode MS" w:hAnsi="Times New Roman"/>
          <w:sz w:val="20"/>
          <w:szCs w:val="20"/>
        </w:rPr>
      </w:pPr>
    </w:p>
    <w:p w:rsidR="00F45CD1" w:rsidRPr="00A61EF5" w:rsidRDefault="00F45CD1" w:rsidP="00F45CD1">
      <w:pPr>
        <w:numPr>
          <w:ilvl w:val="0"/>
          <w:numId w:val="7"/>
        </w:numPr>
        <w:spacing w:after="0" w:line="240" w:lineRule="auto"/>
        <w:ind w:left="426" w:hanging="426"/>
        <w:jc w:val="both"/>
        <w:rPr>
          <w:rFonts w:ascii="Times New Roman" w:eastAsia="Arial Unicode MS" w:hAnsi="Times New Roman"/>
          <w:sz w:val="20"/>
          <w:szCs w:val="20"/>
        </w:rPr>
      </w:pPr>
      <w:r w:rsidRPr="00A61EF5">
        <w:rPr>
          <w:rFonts w:ascii="Times New Roman" w:hAnsi="Times New Roman"/>
          <w:color w:val="000000"/>
          <w:sz w:val="20"/>
          <w:szCs w:val="20"/>
        </w:rPr>
        <w:t xml:space="preserve">Posiadają </w:t>
      </w:r>
      <w:r w:rsidRPr="00A61EF5">
        <w:rPr>
          <w:rFonts w:ascii="Times New Roman" w:hAnsi="Times New Roman"/>
          <w:b/>
          <w:color w:val="000000"/>
          <w:sz w:val="20"/>
          <w:szCs w:val="20"/>
        </w:rPr>
        <w:t xml:space="preserve">wpis do </w:t>
      </w:r>
      <w:r>
        <w:rPr>
          <w:rFonts w:ascii="Times New Roman" w:hAnsi="Times New Roman"/>
          <w:b/>
          <w:color w:val="000000"/>
          <w:sz w:val="20"/>
          <w:szCs w:val="20"/>
        </w:rPr>
        <w:t>Krajowego Rejestru Agencji Zatru</w:t>
      </w:r>
      <w:r w:rsidR="0026244A">
        <w:rPr>
          <w:rFonts w:ascii="Times New Roman" w:hAnsi="Times New Roman"/>
          <w:b/>
          <w:color w:val="000000"/>
          <w:sz w:val="20"/>
          <w:szCs w:val="20"/>
        </w:rPr>
        <w:t>d</w:t>
      </w:r>
      <w:r>
        <w:rPr>
          <w:rFonts w:ascii="Times New Roman" w:hAnsi="Times New Roman"/>
          <w:b/>
          <w:color w:val="000000"/>
          <w:sz w:val="20"/>
          <w:szCs w:val="20"/>
        </w:rPr>
        <w:t>nienia</w:t>
      </w:r>
      <w:r w:rsidR="0026244A">
        <w:rPr>
          <w:rFonts w:ascii="Times New Roman" w:hAnsi="Times New Roman"/>
          <w:b/>
          <w:color w:val="000000"/>
          <w:sz w:val="20"/>
          <w:szCs w:val="20"/>
        </w:rPr>
        <w:t xml:space="preserve"> (KRAZ)</w:t>
      </w:r>
      <w:r w:rsidR="00582FF3">
        <w:rPr>
          <w:rFonts w:ascii="Times New Roman" w:hAnsi="Times New Roman"/>
          <w:b/>
          <w:color w:val="000000"/>
          <w:sz w:val="20"/>
          <w:szCs w:val="20"/>
        </w:rPr>
        <w:t xml:space="preserve"> (dotyczy przedsiębiorców).</w:t>
      </w:r>
    </w:p>
    <w:p w:rsidR="00F45CD1" w:rsidRPr="00A61EF5" w:rsidRDefault="00F45CD1" w:rsidP="00F45CD1">
      <w:pPr>
        <w:spacing w:after="0" w:line="240" w:lineRule="auto"/>
        <w:jc w:val="both"/>
        <w:rPr>
          <w:rFonts w:ascii="Times New Roman" w:eastAsia="Arial Unicode MS" w:hAnsi="Times New Roman"/>
          <w:sz w:val="20"/>
          <w:szCs w:val="20"/>
        </w:rPr>
      </w:pPr>
    </w:p>
    <w:p w:rsidR="00F45CD1" w:rsidRPr="001578FD" w:rsidRDefault="00F45CD1" w:rsidP="00F45CD1">
      <w:pPr>
        <w:pStyle w:val="Bezodstpw"/>
        <w:jc w:val="both"/>
        <w:rPr>
          <w:rFonts w:ascii="Times New Roman" w:eastAsia="Arial Unicode MS" w:hAnsi="Times New Roman"/>
          <w:b/>
          <w:sz w:val="20"/>
          <w:szCs w:val="20"/>
        </w:rPr>
      </w:pPr>
      <w:r w:rsidRPr="001578FD">
        <w:rPr>
          <w:rFonts w:ascii="Times New Roman" w:eastAsia="Arial Unicode MS" w:hAnsi="Times New Roman"/>
          <w:b/>
          <w:sz w:val="20"/>
          <w:szCs w:val="20"/>
        </w:rPr>
        <w:t>Opis sposobu dokonywania oceny spełnienia tego warunku:</w:t>
      </w:r>
    </w:p>
    <w:p w:rsidR="00F45CD1" w:rsidRDefault="00F45CD1" w:rsidP="0026244A">
      <w:pPr>
        <w:pStyle w:val="Bezodstpw"/>
        <w:jc w:val="both"/>
        <w:rPr>
          <w:rFonts w:ascii="Times New Roman" w:eastAsia="Arial Unicode MS" w:hAnsi="Times New Roman"/>
          <w:sz w:val="20"/>
          <w:szCs w:val="20"/>
        </w:rPr>
      </w:pPr>
      <w:r w:rsidRPr="001578FD">
        <w:rPr>
          <w:rFonts w:ascii="Times New Roman" w:eastAsia="Arial Unicode MS" w:hAnsi="Times New Roman"/>
          <w:sz w:val="20"/>
          <w:szCs w:val="20"/>
        </w:rPr>
        <w:t>W celu spełnienia tego warunku Wykonawca zobowiązany jest dołączyć do oferty odpowiednie zaświadczenie.</w:t>
      </w:r>
    </w:p>
    <w:p w:rsidR="0026244A" w:rsidRDefault="0026244A" w:rsidP="0026244A">
      <w:pPr>
        <w:pStyle w:val="Bezodstpw"/>
        <w:jc w:val="both"/>
        <w:rPr>
          <w:rFonts w:ascii="Times New Roman" w:eastAsia="Arial Unicode MS" w:hAnsi="Times New Roman"/>
          <w:sz w:val="20"/>
          <w:szCs w:val="20"/>
        </w:rPr>
      </w:pPr>
    </w:p>
    <w:p w:rsidR="0026244A" w:rsidRPr="0026244A" w:rsidRDefault="0026244A" w:rsidP="0026244A">
      <w:pPr>
        <w:pStyle w:val="Bezodstpw"/>
        <w:numPr>
          <w:ilvl w:val="0"/>
          <w:numId w:val="7"/>
        </w:numPr>
        <w:spacing w:after="240"/>
        <w:jc w:val="both"/>
        <w:rPr>
          <w:rFonts w:ascii="Times New Roman" w:eastAsia="Arial Unicode MS" w:hAnsi="Times New Roman"/>
          <w:sz w:val="20"/>
          <w:szCs w:val="20"/>
        </w:rPr>
      </w:pPr>
      <w:r w:rsidRPr="0026244A">
        <w:rPr>
          <w:rFonts w:ascii="Times New Roman" w:hAnsi="Times New Roman"/>
          <w:sz w:val="20"/>
          <w:szCs w:val="20"/>
        </w:rPr>
        <w:t>Znajdują się w sytuacji ekonomicznej i finansowej zapewniającej wykonanie zamówienia.</w:t>
      </w:r>
      <w:bookmarkEnd w:id="0"/>
    </w:p>
    <w:p w:rsidR="0026244A" w:rsidRPr="0026244A" w:rsidRDefault="0026244A" w:rsidP="0026244A">
      <w:pPr>
        <w:tabs>
          <w:tab w:val="left" w:pos="851"/>
        </w:tabs>
        <w:spacing w:after="0"/>
        <w:jc w:val="both"/>
        <w:rPr>
          <w:rFonts w:ascii="Times New Roman" w:hAnsi="Times New Roman"/>
          <w:b/>
          <w:sz w:val="20"/>
          <w:szCs w:val="20"/>
        </w:rPr>
      </w:pPr>
      <w:r w:rsidRPr="0026244A">
        <w:rPr>
          <w:rFonts w:ascii="Times New Roman" w:hAnsi="Times New Roman"/>
          <w:b/>
          <w:sz w:val="20"/>
          <w:szCs w:val="20"/>
        </w:rPr>
        <w:t>Opis sposobu dokonywania oceny spełnienia tego warunku:</w:t>
      </w:r>
    </w:p>
    <w:p w:rsidR="009109E7" w:rsidRPr="00F94A9F" w:rsidRDefault="0026244A" w:rsidP="00F94A9F">
      <w:pPr>
        <w:tabs>
          <w:tab w:val="left" w:pos="851"/>
        </w:tabs>
        <w:contextualSpacing/>
        <w:jc w:val="both"/>
        <w:rPr>
          <w:rFonts w:ascii="Times New Roman" w:hAnsi="Times New Roman"/>
          <w:strike/>
          <w:sz w:val="20"/>
          <w:szCs w:val="20"/>
        </w:rPr>
      </w:pPr>
      <w:r w:rsidRPr="0026244A">
        <w:rPr>
          <w:rFonts w:ascii="Times New Roman" w:eastAsia="Arial Unicode MS" w:hAnsi="Times New Roman"/>
          <w:sz w:val="20"/>
          <w:szCs w:val="20"/>
        </w:rPr>
        <w:t>Zamawiający nie dokonuje opisu sposobu oceny spełnienia tego warunku. Wykonawca podpisując ofertę jednocześnie oświadcza spełnienie tego warunku.</w:t>
      </w:r>
    </w:p>
    <w:p w:rsidR="009109E7" w:rsidRPr="00BA785D" w:rsidRDefault="009109E7" w:rsidP="0026244A">
      <w:pPr>
        <w:pStyle w:val="Akapitzlist"/>
        <w:numPr>
          <w:ilvl w:val="0"/>
          <w:numId w:val="7"/>
        </w:numPr>
        <w:tabs>
          <w:tab w:val="left" w:pos="567"/>
        </w:tabs>
        <w:suppressAutoHyphens/>
        <w:autoSpaceDN w:val="0"/>
        <w:spacing w:before="240" w:after="0" w:line="254" w:lineRule="auto"/>
        <w:jc w:val="both"/>
        <w:rPr>
          <w:rFonts w:ascii="Times New Roman" w:hAnsi="Times New Roman"/>
          <w:b/>
          <w:sz w:val="20"/>
          <w:szCs w:val="20"/>
        </w:rPr>
      </w:pPr>
      <w:r w:rsidRPr="00BA785D">
        <w:rPr>
          <w:rFonts w:ascii="Times New Roman" w:hAnsi="Times New Roman"/>
          <w:b/>
          <w:sz w:val="20"/>
          <w:szCs w:val="20"/>
        </w:rPr>
        <w:lastRenderedPageBreak/>
        <w:t xml:space="preserve">Nie należą do kategorii Wykonawców wykluczonych z postępowania, tj.: </w:t>
      </w:r>
    </w:p>
    <w:p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Wykonawców, którzy, z przyczyn leżących po ich stronie, nie wykonali albo nienależycie wykonali w istotnym stopniu wcześniejszą umowę w sprawie zamówienia publicznego lub umowę koncesji, co doprowadziło do rozwiązania umowy lub zasądzenia odszkodowania;</w:t>
      </w:r>
    </w:p>
    <w:p w:rsidR="009109E7" w:rsidRPr="00BA785D" w:rsidRDefault="009109E7" w:rsidP="009109E7">
      <w:pPr>
        <w:tabs>
          <w:tab w:val="left" w:pos="567"/>
          <w:tab w:val="left" w:pos="851"/>
        </w:tabs>
        <w:suppressAutoHyphens/>
        <w:autoSpaceDN w:val="0"/>
        <w:spacing w:after="0" w:line="254" w:lineRule="auto"/>
        <w:ind w:left="360"/>
        <w:contextualSpacing/>
        <w:jc w:val="both"/>
        <w:rPr>
          <w:rFonts w:ascii="Times New Roman" w:hAnsi="Times New Roman"/>
          <w:b/>
          <w:sz w:val="20"/>
          <w:szCs w:val="20"/>
        </w:rPr>
      </w:pPr>
    </w:p>
    <w:p w:rsidR="009109E7" w:rsidRPr="00BA785D" w:rsidRDefault="009109E7" w:rsidP="009109E7">
      <w:pPr>
        <w:tabs>
          <w:tab w:val="left" w:pos="567"/>
          <w:tab w:val="left" w:pos="851"/>
        </w:tabs>
        <w:spacing w:before="240"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tabs>
          <w:tab w:val="left" w:pos="567"/>
          <w:tab w:val="left" w:pos="851"/>
        </w:tabs>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rsidR="009109E7" w:rsidRPr="00BA785D" w:rsidRDefault="009109E7" w:rsidP="009109E7">
      <w:pPr>
        <w:tabs>
          <w:tab w:val="left" w:pos="567"/>
          <w:tab w:val="left" w:pos="851"/>
        </w:tabs>
        <w:ind w:left="720"/>
        <w:contextualSpacing/>
        <w:jc w:val="both"/>
        <w:rPr>
          <w:rFonts w:ascii="Times New Roman" w:hAnsi="Times New Roman"/>
          <w:sz w:val="20"/>
          <w:szCs w:val="20"/>
        </w:rPr>
      </w:pPr>
    </w:p>
    <w:p w:rsidR="009109E7" w:rsidRPr="00BA785D" w:rsidRDefault="009109E7" w:rsidP="009109E7">
      <w:pPr>
        <w:numPr>
          <w:ilvl w:val="0"/>
          <w:numId w:val="8"/>
        </w:numPr>
        <w:tabs>
          <w:tab w:val="left" w:pos="567"/>
          <w:tab w:val="left" w:pos="851"/>
        </w:tabs>
        <w:suppressAutoHyphens/>
        <w:autoSpaceDN w:val="0"/>
        <w:spacing w:before="240" w:after="120" w:line="254" w:lineRule="auto"/>
        <w:jc w:val="both"/>
        <w:rPr>
          <w:rFonts w:ascii="Times New Roman" w:hAnsi="Times New Roman"/>
          <w:sz w:val="20"/>
          <w:szCs w:val="20"/>
        </w:rPr>
      </w:pPr>
      <w:r w:rsidRPr="00BA785D">
        <w:rPr>
          <w:rFonts w:ascii="Times New Roman" w:hAnsi="Times New Roman"/>
          <w:sz w:val="20"/>
          <w:szCs w:val="20"/>
        </w:rPr>
        <w:t xml:space="preserve">   </w:t>
      </w:r>
      <w:r w:rsidRPr="00BA785D">
        <w:rPr>
          <w:rFonts w:ascii="Times New Roman" w:hAnsi="Times New Roman"/>
          <w:b/>
          <w:sz w:val="20"/>
          <w:szCs w:val="20"/>
        </w:rPr>
        <w:t xml:space="preserve">Wykonawców, w stosunku do których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poz. 978, z </w:t>
      </w:r>
      <w:proofErr w:type="spellStart"/>
      <w:r w:rsidRPr="00BA785D">
        <w:rPr>
          <w:rFonts w:ascii="Times New Roman" w:hAnsi="Times New Roman"/>
          <w:b/>
          <w:sz w:val="20"/>
          <w:szCs w:val="20"/>
        </w:rPr>
        <w:t>późn</w:t>
      </w:r>
      <w:proofErr w:type="spellEnd"/>
      <w:r w:rsidRPr="00BA785D">
        <w:rPr>
          <w:rFonts w:ascii="Times New Roman" w:hAnsi="Times New Roman"/>
          <w:b/>
          <w:sz w:val="20"/>
          <w:szCs w:val="20"/>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z </w:t>
      </w:r>
      <w:proofErr w:type="spellStart"/>
      <w:r w:rsidRPr="00BA785D">
        <w:rPr>
          <w:rFonts w:ascii="Times New Roman" w:hAnsi="Times New Roman"/>
          <w:b/>
          <w:sz w:val="20"/>
          <w:szCs w:val="20"/>
        </w:rPr>
        <w:t>późn</w:t>
      </w:r>
      <w:proofErr w:type="spellEnd"/>
      <w:r w:rsidRPr="00BA785D">
        <w:rPr>
          <w:rFonts w:ascii="Times New Roman" w:hAnsi="Times New Roman"/>
          <w:b/>
          <w:sz w:val="20"/>
          <w:szCs w:val="20"/>
        </w:rPr>
        <w:t>. zm.);</w:t>
      </w:r>
    </w:p>
    <w:p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p>
    <w:p w:rsidR="009109E7" w:rsidRPr="00BA785D" w:rsidRDefault="009109E7" w:rsidP="009109E7">
      <w:pPr>
        <w:numPr>
          <w:ilvl w:val="0"/>
          <w:numId w:val="8"/>
        </w:numPr>
        <w:tabs>
          <w:tab w:val="left" w:pos="567"/>
          <w:tab w:val="left" w:pos="851"/>
        </w:tabs>
        <w:suppressAutoHyphens/>
        <w:autoSpaceDN w:val="0"/>
        <w:spacing w:before="240" w:after="12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Wykonawców, wobec których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9109E7" w:rsidRPr="00BA785D" w:rsidRDefault="009109E7" w:rsidP="009109E7">
      <w:pPr>
        <w:tabs>
          <w:tab w:val="left" w:pos="567"/>
          <w:tab w:val="left" w:pos="851"/>
        </w:tabs>
        <w:suppressAutoHyphens/>
        <w:autoSpaceDN w:val="0"/>
        <w:spacing w:before="240" w:after="120" w:line="254" w:lineRule="auto"/>
        <w:ind w:left="720"/>
        <w:contextualSpacing/>
        <w:jc w:val="both"/>
        <w:rPr>
          <w:rFonts w:ascii="Times New Roman" w:hAnsi="Times New Roman"/>
          <w:b/>
          <w:sz w:val="20"/>
          <w:szCs w:val="20"/>
        </w:rPr>
      </w:pPr>
    </w:p>
    <w:p w:rsidR="009109E7" w:rsidRPr="00BA785D" w:rsidRDefault="009109E7" w:rsidP="009109E7">
      <w:pPr>
        <w:tabs>
          <w:tab w:val="left" w:pos="567"/>
          <w:tab w:val="left" w:pos="851"/>
        </w:tabs>
        <w:spacing w:before="240"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color w:val="000000"/>
          <w:sz w:val="20"/>
          <w:szCs w:val="20"/>
        </w:rPr>
        <w:t>W celu spełnienia tego warunku Wykonawca zobowiązany jest przedłożyć wraz z ofertą:</w:t>
      </w:r>
    </w:p>
    <w:p w:rsidR="009109E7" w:rsidRPr="00BA785D" w:rsidRDefault="009109E7" w:rsidP="009109E7">
      <w:pPr>
        <w:numPr>
          <w:ilvl w:val="0"/>
          <w:numId w:val="9"/>
        </w:numPr>
        <w:tabs>
          <w:tab w:val="left" w:pos="567"/>
        </w:tabs>
        <w:suppressAutoHyphens/>
        <w:autoSpaceDE w:val="0"/>
        <w:autoSpaceDN w:val="0"/>
        <w:adjustRightInd w:val="0"/>
        <w:spacing w:after="0" w:line="254" w:lineRule="auto"/>
        <w:contextualSpacing/>
        <w:jc w:val="both"/>
        <w:rPr>
          <w:rFonts w:ascii="Times New Roman" w:hAnsi="Times New Roman"/>
          <w:color w:val="000000"/>
          <w:sz w:val="20"/>
          <w:szCs w:val="20"/>
        </w:rPr>
      </w:pPr>
      <w:r w:rsidRPr="00BA785D">
        <w:rPr>
          <w:rFonts w:ascii="Times New Roman" w:hAnsi="Times New Roman"/>
          <w:color w:val="000000"/>
          <w:sz w:val="20"/>
          <w:szCs w:val="20"/>
        </w:rPr>
        <w:t xml:space="preserve">Aktualne zaświadczenie właściwego naczelnika urzędu skarbowego potwierdzające, że Wykonawca nie zalega z opłacaniem podatków, lub zaświadczenie, że uzyskał przewidziane prawem zwolnienie, odroczenie lub rozłożenie na raty zaległych płatności lub wstrzymanie w całości wykonania decyzji właściwego organu – wystawionego nie wcześniej niż 3 miesiące przed upływem terminu składania ofert oraz </w:t>
      </w:r>
    </w:p>
    <w:p w:rsidR="009109E7" w:rsidRPr="00BA785D" w:rsidRDefault="009109E7" w:rsidP="009109E7">
      <w:pPr>
        <w:numPr>
          <w:ilvl w:val="0"/>
          <w:numId w:val="9"/>
        </w:numPr>
        <w:tabs>
          <w:tab w:val="left" w:pos="567"/>
        </w:tabs>
        <w:suppressAutoHyphens/>
        <w:autoSpaceDE w:val="0"/>
        <w:autoSpaceDN w:val="0"/>
        <w:adjustRightInd w:val="0"/>
        <w:spacing w:after="0" w:line="254" w:lineRule="auto"/>
        <w:contextualSpacing/>
        <w:jc w:val="both"/>
        <w:rPr>
          <w:rFonts w:ascii="Times New Roman" w:hAnsi="Times New Roman"/>
          <w:color w:val="000000"/>
          <w:sz w:val="20"/>
          <w:szCs w:val="20"/>
        </w:rPr>
      </w:pPr>
      <w:r w:rsidRPr="00BA785D">
        <w:rPr>
          <w:rFonts w:ascii="Times New Roman" w:hAnsi="Times New Roman"/>
          <w:color w:val="000000"/>
          <w:sz w:val="20"/>
          <w:szCs w:val="20"/>
        </w:rPr>
        <w:t xml:space="preserve">Aktualne zaświadczenie właściwego oddziału Zakładu Ubezpieczeń Społecznych lub Kasy Rolniczego Ubezpieczenia Społecznego potwierdzające, że Wykonawca nie zalega z opłacaniem składek na ubezpieczenia społeczne lub zdrowotne lub potwierdzenia, że uzyskał przewidziane prawem zwolnienie, odroczenie lub rozłożenie na raty zaległych płatności lub wstrzymanie w całości wykonania decyzji właściwego organu – wystawionego nie wcześniej niż 3 miesiące przed upływem terminu składania ofert. </w:t>
      </w:r>
    </w:p>
    <w:p w:rsidR="009109E7" w:rsidRPr="00BA785D" w:rsidRDefault="009109E7" w:rsidP="009109E7">
      <w:pPr>
        <w:tabs>
          <w:tab w:val="left" w:pos="567"/>
        </w:tabs>
        <w:suppressAutoHyphens/>
        <w:autoSpaceDE w:val="0"/>
        <w:autoSpaceDN w:val="0"/>
        <w:adjustRightInd w:val="0"/>
        <w:spacing w:after="0" w:line="254" w:lineRule="auto"/>
        <w:ind w:left="927"/>
        <w:jc w:val="both"/>
        <w:rPr>
          <w:rFonts w:ascii="Times New Roman" w:hAnsi="Times New Roman"/>
          <w:color w:val="000000"/>
          <w:sz w:val="20"/>
          <w:szCs w:val="20"/>
        </w:rPr>
      </w:pPr>
    </w:p>
    <w:p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Osoby fizyczne, które prawomocnie skazano za przestępstwo:</w:t>
      </w:r>
    </w:p>
    <w:p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 xml:space="preserve">którym mowa w art. 165a, art. 181-188, art. 189a, art. 218-221, art. 228-230a, art. 250a, art. 258 lub art. 270-309 ustawy z dnia 6 czerwca 1997 r. - Kodeks karny (Dz. U. poz. 553, z </w:t>
      </w:r>
      <w:proofErr w:type="spellStart"/>
      <w:r w:rsidRPr="00BA785D">
        <w:rPr>
          <w:rFonts w:ascii="Times New Roman" w:eastAsia="Arial Unicode MS" w:hAnsi="Times New Roman"/>
          <w:sz w:val="20"/>
          <w:szCs w:val="20"/>
        </w:rPr>
        <w:t>późn</w:t>
      </w:r>
      <w:proofErr w:type="spellEnd"/>
      <w:r w:rsidRPr="00BA785D">
        <w:rPr>
          <w:rFonts w:ascii="Times New Roman" w:eastAsia="Arial Unicode MS" w:hAnsi="Times New Roman"/>
          <w:sz w:val="20"/>
          <w:szCs w:val="20"/>
        </w:rPr>
        <w:t>. zm.) lub art. 46 lub art. 48 ustawy z dnia 25 czerwca 2010 r. o sporcie (Dz. U. z 2016 r. poz. 176),</w:t>
      </w:r>
    </w:p>
    <w:p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o charakterze terrorystycznym, o którym mowa w art. 115 § 20 ustawy z dnia 6 czerwca 1997 r. - Kodeks karny,</w:t>
      </w:r>
    </w:p>
    <w:p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skarbowe,</w:t>
      </w:r>
    </w:p>
    <w:p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o którym mowa w art. 9 lub art. 10 ustawy z dnia 15 czerwca 2012 r. o skutkach powierzania wykonywania pracy cudzoziemcom przebywającym wbrew przepisom na terytorium Rzeczypospolitej Polskiej (Dz. U. poz. 769);</w:t>
      </w:r>
    </w:p>
    <w:p w:rsidR="009109E7" w:rsidRPr="00BA785D" w:rsidRDefault="009109E7" w:rsidP="009109E7">
      <w:pPr>
        <w:suppressAutoHyphens/>
        <w:autoSpaceDN w:val="0"/>
        <w:spacing w:after="0" w:line="240" w:lineRule="auto"/>
        <w:ind w:left="1080"/>
        <w:jc w:val="both"/>
        <w:rPr>
          <w:rFonts w:ascii="Times New Roman" w:eastAsia="Arial Unicode MS" w:hAnsi="Times New Roman"/>
          <w:sz w:val="20"/>
          <w:szCs w:val="20"/>
        </w:rPr>
      </w:pPr>
    </w:p>
    <w:p w:rsidR="009109E7" w:rsidRPr="00BA785D" w:rsidRDefault="009109E7" w:rsidP="009109E7">
      <w:pPr>
        <w:spacing w:after="0"/>
        <w:ind w:left="720"/>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rsidR="009109E7" w:rsidRPr="00BA785D" w:rsidRDefault="009109E7" w:rsidP="009109E7">
      <w:pPr>
        <w:spacing w:after="120"/>
        <w:ind w:left="720"/>
        <w:jc w:val="both"/>
        <w:rPr>
          <w:rFonts w:ascii="Times New Roman" w:eastAsia="Arial Unicode MS" w:hAnsi="Times New Roman"/>
          <w:sz w:val="20"/>
          <w:szCs w:val="20"/>
        </w:rPr>
      </w:pPr>
      <w:r w:rsidRPr="00BA785D">
        <w:rPr>
          <w:rFonts w:ascii="Times New Roman" w:eastAsia="Arial Unicode MS" w:hAnsi="Times New Roman"/>
          <w:sz w:val="20"/>
          <w:szCs w:val="20"/>
        </w:rPr>
        <w:t xml:space="preserve">W celu spełnienia tego warunku Wykonawca zobowiązany jest przedłożyć wraz z ofertą aktualną informację z Krajowego Rejestru Karnego w zakresie określonym w art. 24 ust. 1 pkt. 13 Ustawy z dnia </w:t>
      </w:r>
      <w:r w:rsidRPr="00BA785D">
        <w:rPr>
          <w:rFonts w:ascii="Times New Roman" w:eastAsia="Arial Unicode MS" w:hAnsi="Times New Roman"/>
          <w:sz w:val="20"/>
          <w:szCs w:val="20"/>
        </w:rPr>
        <w:lastRenderedPageBreak/>
        <w:t>29 stycznia 2004 r. Prawo zamówień publicznych wystawioną nie wcześniej niż 6 miesięcy przed upływem terminu składania ofert.</w:t>
      </w:r>
    </w:p>
    <w:p w:rsidR="009109E7" w:rsidRPr="00BA785D" w:rsidRDefault="009109E7" w:rsidP="009109E7">
      <w:pPr>
        <w:numPr>
          <w:ilvl w:val="0"/>
          <w:numId w:val="8"/>
        </w:numPr>
        <w:suppressAutoHyphens/>
        <w:autoSpaceDN w:val="0"/>
        <w:spacing w:after="200" w:line="254"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Wykonawców będących podmiotem zbiorowym, wobec których sąd orzekł zakaz ubiegania się o zamówienia publiczne na podstawie ustawy z dnia 28 października 2002 r. o odpowiedzialności podmiotów zbiorowych za czyny zabronione pod groźbą kary (Dz. U. z 2015 r. poz. 1212, 1844 i 1855 oraz z 2016 r. poz. 437 i 544);</w:t>
      </w:r>
    </w:p>
    <w:p w:rsidR="009109E7" w:rsidRPr="00BA785D" w:rsidRDefault="009109E7" w:rsidP="009109E7">
      <w:pPr>
        <w:spacing w:after="0"/>
        <w:ind w:left="708"/>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rsidR="009109E7" w:rsidRPr="00BA785D" w:rsidRDefault="009109E7" w:rsidP="009109E7">
      <w:pPr>
        <w:spacing w:after="120"/>
        <w:ind w:left="720"/>
        <w:jc w:val="both"/>
        <w:rPr>
          <w:rFonts w:ascii="Times New Roman" w:eastAsia="Arial Unicode MS" w:hAnsi="Times New Roman"/>
          <w:sz w:val="20"/>
          <w:szCs w:val="20"/>
        </w:rPr>
      </w:pPr>
      <w:r w:rsidRPr="00BA785D">
        <w:rPr>
          <w:rFonts w:ascii="Times New Roman" w:eastAsia="Arial Unicode MS" w:hAnsi="Times New Roman"/>
          <w:sz w:val="20"/>
          <w:szCs w:val="20"/>
        </w:rPr>
        <w:t>W celu spełnienia tego warunku Wykonawca zobowiązany jest przedłożyć wraz z ofertą aktualną informację z Krajowego Rejestru Karnego w zakresie określonym w art. 24 ust. 1 pkt. 21 Ustawy z dnia 29 stycznia 2004 r. Prawo zamówień publicznych wystawioną nie wcześniej niż 6 miesięcy przed upływem terminu składania ofert.</w:t>
      </w:r>
    </w:p>
    <w:p w:rsidR="009109E7" w:rsidRPr="00BA785D" w:rsidRDefault="009109E7" w:rsidP="009109E7">
      <w:pPr>
        <w:numPr>
          <w:ilvl w:val="0"/>
          <w:numId w:val="8"/>
        </w:numPr>
        <w:suppressAutoHyphens/>
        <w:autoSpaceDN w:val="0"/>
        <w:spacing w:after="200" w:line="254"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Wykonawców, których urzędującego członka jego organu zarządzającego lub nadzorczego, wspólnika spółki w spółce jawnej lub partnerskiej albo komplementariusza w spółce komandytowej lub komandytowo-akcyjnej lub prokurenta prawomocnie skazano za przestępstwo, o którym mowa w art. 24 ust. 1 pkt 13 oraz art. 24 ust. 5 pkt 5</w:t>
      </w:r>
      <w:r w:rsidRPr="00BA785D">
        <w:rPr>
          <w:rFonts w:ascii="Times New Roman" w:hAnsi="Times New Roman"/>
          <w:b/>
          <w:sz w:val="20"/>
          <w:szCs w:val="20"/>
        </w:rPr>
        <w:t xml:space="preserve"> </w:t>
      </w:r>
      <w:r w:rsidRPr="00BA785D">
        <w:rPr>
          <w:rFonts w:ascii="Times New Roman" w:eastAsia="Arial Unicode MS" w:hAnsi="Times New Roman"/>
          <w:b/>
          <w:sz w:val="20"/>
          <w:szCs w:val="20"/>
        </w:rPr>
        <w:t>Ustawy z dnia 29 stycznia 2004 r. Prawo zamówień publicznych.</w:t>
      </w:r>
    </w:p>
    <w:p w:rsidR="009109E7" w:rsidRPr="00BA785D" w:rsidRDefault="009109E7" w:rsidP="009109E7">
      <w:pPr>
        <w:spacing w:after="0"/>
        <w:ind w:firstLine="708"/>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rsidR="009109E7" w:rsidRPr="00BA785D" w:rsidRDefault="009109E7" w:rsidP="009109E7">
      <w:pPr>
        <w:tabs>
          <w:tab w:val="left" w:pos="709"/>
        </w:tabs>
        <w:suppressAutoHyphens/>
        <w:autoSpaceDN w:val="0"/>
        <w:spacing w:after="120" w:line="254" w:lineRule="auto"/>
        <w:ind w:left="709" w:hanging="284"/>
        <w:jc w:val="both"/>
        <w:rPr>
          <w:rFonts w:ascii="Times New Roman" w:hAnsi="Times New Roman"/>
          <w:color w:val="FF0000"/>
          <w:sz w:val="20"/>
          <w:szCs w:val="20"/>
        </w:rPr>
      </w:pPr>
      <w:r w:rsidRPr="00BA785D">
        <w:rPr>
          <w:rFonts w:ascii="Times New Roman" w:eastAsia="Arial Unicode MS" w:hAnsi="Times New Roman"/>
          <w:sz w:val="20"/>
          <w:szCs w:val="20"/>
        </w:rPr>
        <w:tab/>
        <w:t xml:space="preserve">W celu spełnienia tego warunku Wykonawca zobowiązany jest przedłożyć wraz z ofertą aktualną informację z Krajowego Rejestru Karnego w zakresie określonym w art. 24 ust. 1 pkt. 14 oraz art. 24 ust. 5 pkt 6 Ustawy z dnia 29 stycznia 2004 r. Prawo zamówień publicznych wystawioną nie wcześniej niż 6 miesięcy przed upływem terminu składania ofert. </w:t>
      </w:r>
    </w:p>
    <w:p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b/>
          <w:sz w:val="20"/>
          <w:szCs w:val="20"/>
        </w:rPr>
        <w:t xml:space="preserve">   Złożyli nieprawdziwe informacje mające wpływ na wynik prowadzonego postępowania; </w:t>
      </w:r>
    </w:p>
    <w:p w:rsidR="009109E7" w:rsidRPr="00BA785D" w:rsidRDefault="009109E7" w:rsidP="009109E7">
      <w:pPr>
        <w:tabs>
          <w:tab w:val="left" w:pos="567"/>
          <w:tab w:val="left" w:pos="851"/>
        </w:tabs>
        <w:suppressAutoHyphens/>
        <w:autoSpaceDN w:val="0"/>
        <w:spacing w:after="0" w:line="254" w:lineRule="auto"/>
        <w:ind w:left="720"/>
        <w:contextualSpacing/>
        <w:jc w:val="both"/>
        <w:rPr>
          <w:rFonts w:ascii="Times New Roman" w:hAnsi="Times New Roman"/>
          <w:b/>
          <w:sz w:val="20"/>
          <w:szCs w:val="20"/>
        </w:rPr>
      </w:pPr>
    </w:p>
    <w:p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tabs>
          <w:tab w:val="left" w:pos="567"/>
          <w:tab w:val="left" w:pos="851"/>
        </w:tabs>
        <w:spacing w:before="240"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rsidR="009109E7" w:rsidRPr="00BA785D" w:rsidRDefault="009109E7" w:rsidP="009109E7">
      <w:pPr>
        <w:tabs>
          <w:tab w:val="left" w:pos="567"/>
          <w:tab w:val="left" w:pos="851"/>
        </w:tabs>
        <w:spacing w:before="240" w:after="120"/>
        <w:ind w:left="720"/>
        <w:contextualSpacing/>
        <w:jc w:val="both"/>
        <w:rPr>
          <w:rFonts w:ascii="Times New Roman" w:hAnsi="Times New Roman"/>
          <w:sz w:val="20"/>
          <w:szCs w:val="20"/>
        </w:rPr>
      </w:pPr>
    </w:p>
    <w:p w:rsidR="009109E7" w:rsidRPr="00BA785D" w:rsidRDefault="009109E7" w:rsidP="009109E7">
      <w:pPr>
        <w:numPr>
          <w:ilvl w:val="0"/>
          <w:numId w:val="8"/>
        </w:numPr>
        <w:tabs>
          <w:tab w:val="left" w:pos="567"/>
          <w:tab w:val="left" w:pos="851"/>
        </w:tabs>
        <w:suppressAutoHyphens/>
        <w:autoSpaceDN w:val="0"/>
        <w:spacing w:after="12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Nie złożyli oświadczenia o spełnianiu warunków udziału w postępowaniu lub dokumentów potwierdzających spełnianie tych warunków lub złożone dokumenty zawierają błędy.</w:t>
      </w:r>
    </w:p>
    <w:p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rsidR="009109E7" w:rsidRPr="00BA785D" w:rsidRDefault="009109E7" w:rsidP="009109E7">
      <w:pPr>
        <w:pStyle w:val="Akapitzlist"/>
        <w:widowControl w:val="0"/>
        <w:numPr>
          <w:ilvl w:val="0"/>
          <w:numId w:val="12"/>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Nie są powiązani z Zamawiającym kapitałowo lub osobowo.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bookmarkStart w:id="1" w:name="_Hlk512339045"/>
      <w:r w:rsidRPr="00BA785D">
        <w:rPr>
          <w:rFonts w:ascii="Times New Roman" w:hAnsi="Times New Roman"/>
          <w:sz w:val="20"/>
          <w:szCs w:val="20"/>
        </w:rPr>
        <w:t>uczestniczeniu w spółce jako wspólnik spółki cywilnej lub spółki osobowej,</w:t>
      </w:r>
    </w:p>
    <w:p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posiadaniu co najmniej 10% udziałów lub akcji, o ile niższy próg nie wynika z przepisów prawa lub nie został określony przez IZ PO,</w:t>
      </w:r>
    </w:p>
    <w:p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pełnieniu funkcji członka organu nadzorczego lub zarządzającego, prokurenta, pełnomocnika,</w:t>
      </w:r>
    </w:p>
    <w:p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pozostawaniu w związku małżeńskim, w stosunku pokrewieństwa lub powinowactwa w linii prostej, pokrewieństwa drugiego stopnia lub powinowactwa drugiego stopnia w linii bocznej lub w stosunku przysposobienia, opieki lub kurateli. </w:t>
      </w:r>
    </w:p>
    <w:bookmarkEnd w:id="1"/>
    <w:p w:rsidR="009109E7" w:rsidRPr="00BA785D" w:rsidRDefault="009109E7" w:rsidP="009109E7">
      <w:pPr>
        <w:widowControl w:val="0"/>
        <w:suppressAutoHyphens/>
        <w:overflowPunct w:val="0"/>
        <w:autoSpaceDE w:val="0"/>
        <w:autoSpaceDN w:val="0"/>
        <w:adjustRightInd w:val="0"/>
        <w:spacing w:after="0" w:line="254" w:lineRule="auto"/>
        <w:contextualSpacing/>
        <w:jc w:val="both"/>
        <w:rPr>
          <w:rFonts w:ascii="Times New Roman" w:hAnsi="Times New Roman"/>
          <w:sz w:val="20"/>
          <w:szCs w:val="20"/>
        </w:rPr>
      </w:pPr>
    </w:p>
    <w:p w:rsidR="009109E7" w:rsidRPr="00BA785D" w:rsidRDefault="009109E7" w:rsidP="009109E7">
      <w:pPr>
        <w:widowControl w:val="0"/>
        <w:suppressAutoHyphens/>
        <w:overflowPunct w:val="0"/>
        <w:autoSpaceDE w:val="0"/>
        <w:autoSpaceDN w:val="0"/>
        <w:adjustRightInd w:val="0"/>
        <w:spacing w:after="0" w:line="254" w:lineRule="auto"/>
        <w:ind w:firstLine="708"/>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rsidR="009109E7" w:rsidRPr="00BA785D" w:rsidRDefault="009109E7" w:rsidP="009109E7">
      <w:pPr>
        <w:widowControl w:val="0"/>
        <w:suppressAutoHyphens/>
        <w:autoSpaceDE w:val="0"/>
        <w:autoSpaceDN w:val="0"/>
        <w:adjustRightInd w:val="0"/>
        <w:spacing w:after="120" w:line="254" w:lineRule="auto"/>
        <w:ind w:left="709"/>
        <w:jc w:val="both"/>
        <w:rPr>
          <w:rFonts w:ascii="Times New Roman" w:hAnsi="Times New Roman"/>
          <w:sz w:val="20"/>
          <w:szCs w:val="20"/>
        </w:rPr>
      </w:pPr>
      <w:r w:rsidRPr="00BA785D">
        <w:rPr>
          <w:rFonts w:ascii="Times New Roman" w:hAnsi="Times New Roman"/>
          <w:sz w:val="20"/>
          <w:szCs w:val="20"/>
        </w:rPr>
        <w:t>W celu spełnienia tego warunku Wykonawca zobowiązany jest przedłożyć wraz z ofertą</w:t>
      </w:r>
      <w:r>
        <w:rPr>
          <w:rFonts w:ascii="Times New Roman" w:hAnsi="Times New Roman"/>
          <w:sz w:val="20"/>
          <w:szCs w:val="20"/>
        </w:rPr>
        <w:t xml:space="preserve"> </w:t>
      </w:r>
      <w:r w:rsidRPr="00ED0846">
        <w:rPr>
          <w:rFonts w:ascii="Times New Roman" w:hAnsi="Times New Roman"/>
          <w:sz w:val="20"/>
          <w:szCs w:val="20"/>
        </w:rPr>
        <w:t>wypełnione i podpisane</w:t>
      </w:r>
      <w:r w:rsidRPr="00BA785D">
        <w:rPr>
          <w:rFonts w:ascii="Times New Roman" w:hAnsi="Times New Roman"/>
          <w:sz w:val="20"/>
          <w:szCs w:val="20"/>
        </w:rPr>
        <w:t xml:space="preserve"> oświadczenie o braku powiązań osobowych i kapitałowych między Wykonawcą a Zamawiającym stanowiące Załącznik nr 3 do niniejszego zapytania ofertowego.</w:t>
      </w:r>
    </w:p>
    <w:p w:rsidR="00864531" w:rsidRDefault="00864531" w:rsidP="009109E7">
      <w:pPr>
        <w:autoSpaceDE w:val="0"/>
        <w:autoSpaceDN w:val="0"/>
        <w:adjustRightInd w:val="0"/>
        <w:spacing w:line="240" w:lineRule="auto"/>
        <w:jc w:val="center"/>
        <w:rPr>
          <w:rFonts w:ascii="Times New Roman" w:eastAsia="Cambria" w:hAnsi="Times New Roman"/>
          <w:b/>
          <w:color w:val="000000"/>
          <w:sz w:val="20"/>
          <w:szCs w:val="20"/>
          <w:u w:val="single"/>
        </w:rPr>
      </w:pPr>
    </w:p>
    <w:p w:rsidR="00582FF3" w:rsidRDefault="00582FF3" w:rsidP="009109E7">
      <w:pPr>
        <w:autoSpaceDE w:val="0"/>
        <w:autoSpaceDN w:val="0"/>
        <w:adjustRightInd w:val="0"/>
        <w:spacing w:line="240" w:lineRule="auto"/>
        <w:jc w:val="center"/>
        <w:rPr>
          <w:rFonts w:ascii="Times New Roman" w:eastAsia="Cambria" w:hAnsi="Times New Roman"/>
          <w:b/>
          <w:color w:val="000000"/>
          <w:sz w:val="20"/>
          <w:szCs w:val="20"/>
          <w:u w:val="single"/>
        </w:rPr>
      </w:pPr>
    </w:p>
    <w:p w:rsidR="009109E7" w:rsidRPr="00BA785D" w:rsidRDefault="009109E7" w:rsidP="009109E7">
      <w:pPr>
        <w:autoSpaceDE w:val="0"/>
        <w:autoSpaceDN w:val="0"/>
        <w:adjustRightInd w:val="0"/>
        <w:spacing w:line="240" w:lineRule="auto"/>
        <w:jc w:val="center"/>
        <w:rPr>
          <w:rFonts w:ascii="Times New Roman" w:eastAsia="Cambria" w:hAnsi="Times New Roman"/>
          <w:b/>
          <w:color w:val="000000"/>
          <w:sz w:val="20"/>
          <w:szCs w:val="20"/>
          <w:u w:val="single"/>
        </w:rPr>
      </w:pPr>
      <w:r w:rsidRPr="00BA785D">
        <w:rPr>
          <w:rFonts w:ascii="Times New Roman" w:eastAsia="Cambria" w:hAnsi="Times New Roman"/>
          <w:b/>
          <w:color w:val="000000"/>
          <w:sz w:val="20"/>
          <w:szCs w:val="20"/>
          <w:u w:val="single"/>
        </w:rPr>
        <w:lastRenderedPageBreak/>
        <w:t>SPOSÓB PRZYGOTOWANIA I SKŁADANIA OFERT</w:t>
      </w:r>
    </w:p>
    <w:p w:rsidR="009109E7" w:rsidRPr="00BA785D" w:rsidRDefault="009109E7" w:rsidP="009109E7">
      <w:pPr>
        <w:numPr>
          <w:ilvl w:val="0"/>
          <w:numId w:val="14"/>
        </w:numPr>
        <w:suppressAutoHyphens/>
        <w:autoSpaceDE w:val="0"/>
        <w:autoSpaceDN w:val="0"/>
        <w:adjustRightInd w:val="0"/>
        <w:spacing w:after="59" w:line="240"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Siedziba Zamawiającego: </w:t>
      </w:r>
      <w:r w:rsidR="0026244A">
        <w:rPr>
          <w:rFonts w:ascii="Times New Roman" w:hAnsi="Times New Roman"/>
          <w:color w:val="000000"/>
          <w:sz w:val="20"/>
          <w:szCs w:val="20"/>
        </w:rPr>
        <w:t>Plusk Polska</w:t>
      </w:r>
      <w:r w:rsidRPr="00BA785D">
        <w:rPr>
          <w:rFonts w:ascii="Times New Roman" w:hAnsi="Times New Roman"/>
          <w:color w:val="000000"/>
          <w:sz w:val="20"/>
          <w:szCs w:val="20"/>
        </w:rPr>
        <w:t xml:space="preserve"> sp. z o.o. sp. k., ul. </w:t>
      </w:r>
      <w:r w:rsidR="0026244A">
        <w:rPr>
          <w:rFonts w:ascii="Times New Roman" w:hAnsi="Times New Roman"/>
          <w:color w:val="000000"/>
          <w:sz w:val="20"/>
          <w:szCs w:val="20"/>
        </w:rPr>
        <w:t>Kulczyńskiego</w:t>
      </w:r>
      <w:r>
        <w:rPr>
          <w:rFonts w:ascii="Times New Roman" w:hAnsi="Times New Roman"/>
          <w:color w:val="000000"/>
          <w:sz w:val="20"/>
          <w:szCs w:val="20"/>
        </w:rPr>
        <w:t xml:space="preserve"> </w:t>
      </w:r>
      <w:r w:rsidR="0026244A">
        <w:rPr>
          <w:rFonts w:ascii="Times New Roman" w:hAnsi="Times New Roman"/>
          <w:color w:val="000000"/>
          <w:sz w:val="20"/>
          <w:szCs w:val="20"/>
        </w:rPr>
        <w:t>2</w:t>
      </w:r>
      <w:r w:rsidRPr="00BA785D">
        <w:rPr>
          <w:rFonts w:ascii="Times New Roman" w:hAnsi="Times New Roman"/>
          <w:color w:val="000000"/>
          <w:sz w:val="20"/>
          <w:szCs w:val="20"/>
        </w:rPr>
        <w:t xml:space="preserve">, </w:t>
      </w:r>
      <w:r w:rsidR="0026244A">
        <w:rPr>
          <w:rFonts w:ascii="Times New Roman" w:hAnsi="Times New Roman"/>
          <w:color w:val="000000"/>
          <w:sz w:val="20"/>
          <w:szCs w:val="20"/>
        </w:rPr>
        <w:t>38-440 Iwonicz Zdrój</w:t>
      </w:r>
      <w:r w:rsidRPr="00BA785D">
        <w:rPr>
          <w:rFonts w:ascii="Times New Roman" w:hAnsi="Times New Roman"/>
          <w:color w:val="000000"/>
          <w:sz w:val="20"/>
          <w:szCs w:val="20"/>
        </w:rPr>
        <w:t>.</w:t>
      </w:r>
    </w:p>
    <w:p w:rsidR="009109E7" w:rsidRPr="00BA785D" w:rsidRDefault="009109E7" w:rsidP="009109E7">
      <w:pPr>
        <w:numPr>
          <w:ilvl w:val="0"/>
          <w:numId w:val="14"/>
        </w:numPr>
        <w:suppressAutoHyphens/>
        <w:autoSpaceDN w:val="0"/>
        <w:spacing w:line="254" w:lineRule="auto"/>
        <w:contextualSpacing/>
        <w:jc w:val="both"/>
        <w:rPr>
          <w:rFonts w:ascii="Times New Roman" w:hAnsi="Times New Roman"/>
          <w:sz w:val="20"/>
          <w:szCs w:val="20"/>
        </w:rPr>
      </w:pPr>
      <w:r w:rsidRPr="00BA785D">
        <w:rPr>
          <w:rFonts w:ascii="Times New Roman" w:hAnsi="Times New Roman"/>
          <w:sz w:val="20"/>
          <w:szCs w:val="20"/>
        </w:rPr>
        <w:t>Złożyć ofertę można osobiście do siedziby Zamawiającego, za pomocą poczty lub w formie elektronicznej na adres e-mail:</w:t>
      </w:r>
      <w:r w:rsidRPr="00BA785D">
        <w:rPr>
          <w:rFonts w:ascii="Times New Roman" w:hAnsi="Times New Roman"/>
          <w:color w:val="0000FF"/>
          <w:sz w:val="20"/>
          <w:szCs w:val="20"/>
          <w:u w:val="single"/>
        </w:rPr>
        <w:t xml:space="preserve"> </w:t>
      </w:r>
      <w:hyperlink r:id="rId8" w:history="1">
        <w:r w:rsidR="0026244A" w:rsidRPr="00372A9D">
          <w:rPr>
            <w:rStyle w:val="Hipercze"/>
            <w:rFonts w:ascii="Times New Roman" w:hAnsi="Times New Roman"/>
            <w:sz w:val="20"/>
            <w:szCs w:val="20"/>
          </w:rPr>
          <w:t>szkolenia@plusk24.pl</w:t>
        </w:r>
      </w:hyperlink>
      <w:r w:rsidRPr="00BA785D">
        <w:rPr>
          <w:rFonts w:ascii="Times New Roman" w:hAnsi="Times New Roman"/>
          <w:sz w:val="20"/>
          <w:szCs w:val="20"/>
          <w:u w:val="single"/>
        </w:rPr>
        <w:t xml:space="preserve"> </w:t>
      </w:r>
      <w:r w:rsidRPr="00BA785D">
        <w:rPr>
          <w:rFonts w:ascii="Times New Roman" w:hAnsi="Times New Roman"/>
          <w:sz w:val="20"/>
          <w:szCs w:val="20"/>
        </w:rPr>
        <w:t xml:space="preserve">wraz z wszelkimi wymaganymi załącznikami. Złożenie oferty polega na wypełnieniu „części ofertowej” oraz dostarczenie całego dokumentu (tj. „części opisowej” oraz „części ofertowej”) wraz z załącznikami. W przypadku oferty pisemnej, ofertę wraz z pozostałymi dokumentami należy złożyć w nieprzezroczystej, zabezpieczonej przed otwarciem kopercie. Kopertę należy opisać następująco: </w:t>
      </w:r>
      <w:r w:rsidRPr="00BA785D">
        <w:rPr>
          <w:rFonts w:ascii="Times New Roman" w:hAnsi="Times New Roman"/>
          <w:b/>
          <w:i/>
          <w:sz w:val="20"/>
          <w:szCs w:val="20"/>
        </w:rPr>
        <w:t xml:space="preserve">„Oferta w postępowaniu na organizacje i przeprowadzenie </w:t>
      </w:r>
      <w:r w:rsidR="00864531">
        <w:rPr>
          <w:rFonts w:ascii="Times New Roman" w:hAnsi="Times New Roman"/>
          <w:b/>
          <w:i/>
          <w:sz w:val="20"/>
          <w:szCs w:val="20"/>
        </w:rPr>
        <w:t>poradnictwa psychologicznego</w:t>
      </w:r>
      <w:r>
        <w:rPr>
          <w:rFonts w:ascii="Times New Roman" w:hAnsi="Times New Roman"/>
          <w:b/>
          <w:i/>
          <w:sz w:val="20"/>
          <w:szCs w:val="20"/>
        </w:rPr>
        <w:t xml:space="preserve"> w </w:t>
      </w:r>
      <w:r w:rsidRPr="00BA785D">
        <w:rPr>
          <w:rFonts w:ascii="Times New Roman" w:hAnsi="Times New Roman"/>
          <w:b/>
          <w:i/>
          <w:sz w:val="20"/>
          <w:szCs w:val="20"/>
        </w:rPr>
        <w:t>ramach realizacji projektu „</w:t>
      </w:r>
      <w:r>
        <w:rPr>
          <w:rFonts w:ascii="Times New Roman" w:hAnsi="Times New Roman"/>
          <w:b/>
          <w:i/>
          <w:sz w:val="20"/>
          <w:szCs w:val="20"/>
        </w:rPr>
        <w:t>Rozpocznij nowy etap!</w:t>
      </w:r>
      <w:r w:rsidRPr="00BA785D">
        <w:rPr>
          <w:rFonts w:ascii="Times New Roman" w:hAnsi="Times New Roman"/>
          <w:b/>
          <w:i/>
          <w:sz w:val="20"/>
          <w:szCs w:val="20"/>
        </w:rPr>
        <w:t xml:space="preserve">” nr </w:t>
      </w:r>
      <w:r>
        <w:rPr>
          <w:rFonts w:ascii="Times New Roman" w:hAnsi="Times New Roman"/>
          <w:b/>
          <w:i/>
          <w:sz w:val="20"/>
          <w:szCs w:val="20"/>
        </w:rPr>
        <w:t>RPLU.10.02.00-06-0014/17</w:t>
      </w:r>
      <w:r w:rsidRPr="00BA785D">
        <w:rPr>
          <w:rFonts w:ascii="Times New Roman" w:hAnsi="Times New Roman"/>
          <w:b/>
          <w:i/>
          <w:sz w:val="20"/>
          <w:szCs w:val="20"/>
        </w:rPr>
        <w:t>”</w:t>
      </w:r>
      <w:r w:rsidRPr="00BA785D">
        <w:rPr>
          <w:rFonts w:ascii="Times New Roman" w:hAnsi="Times New Roman"/>
          <w:sz w:val="20"/>
          <w:szCs w:val="20"/>
        </w:rPr>
        <w:t xml:space="preserve">. Na kopercie oprócz opisu jw. zaleca się umieścić nazwę i adres Wykonawcy. </w:t>
      </w:r>
    </w:p>
    <w:p w:rsidR="009109E7" w:rsidRPr="00BA785D" w:rsidRDefault="009109E7" w:rsidP="009109E7">
      <w:pPr>
        <w:widowControl w:val="0"/>
        <w:numPr>
          <w:ilvl w:val="0"/>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W przypadku ofert składanych w wersji elektronicznej:</w:t>
      </w:r>
    </w:p>
    <w:p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Zamawiający akceptuje wyłącznie pliki z rozszerzeniem .pdf, .</w:t>
      </w:r>
      <w:proofErr w:type="spellStart"/>
      <w:r w:rsidRPr="00BA785D">
        <w:rPr>
          <w:rFonts w:ascii="Times New Roman" w:hAnsi="Times New Roman"/>
          <w:sz w:val="20"/>
          <w:szCs w:val="20"/>
        </w:rPr>
        <w:t>doc</w:t>
      </w:r>
      <w:proofErr w:type="spellEnd"/>
      <w:r w:rsidRPr="00BA785D">
        <w:rPr>
          <w:rFonts w:ascii="Times New Roman" w:hAnsi="Times New Roman"/>
          <w:sz w:val="20"/>
          <w:szCs w:val="20"/>
        </w:rPr>
        <w:t>, .</w:t>
      </w:r>
      <w:proofErr w:type="spellStart"/>
      <w:r w:rsidRPr="00BA785D">
        <w:rPr>
          <w:rFonts w:ascii="Times New Roman" w:hAnsi="Times New Roman"/>
          <w:sz w:val="20"/>
          <w:szCs w:val="20"/>
        </w:rPr>
        <w:t>docx</w:t>
      </w:r>
      <w:proofErr w:type="spellEnd"/>
      <w:r w:rsidRPr="00BA785D">
        <w:rPr>
          <w:rFonts w:ascii="Times New Roman" w:hAnsi="Times New Roman"/>
          <w:sz w:val="20"/>
          <w:szCs w:val="20"/>
        </w:rPr>
        <w:t>, .</w:t>
      </w:r>
      <w:proofErr w:type="spellStart"/>
      <w:r w:rsidRPr="00BA785D">
        <w:rPr>
          <w:rFonts w:ascii="Times New Roman" w:hAnsi="Times New Roman"/>
          <w:sz w:val="20"/>
          <w:szCs w:val="20"/>
        </w:rPr>
        <w:t>odt</w:t>
      </w:r>
      <w:proofErr w:type="spellEnd"/>
      <w:r w:rsidRPr="00BA785D">
        <w:rPr>
          <w:rFonts w:ascii="Times New Roman" w:hAnsi="Times New Roman"/>
          <w:sz w:val="20"/>
          <w:szCs w:val="20"/>
        </w:rPr>
        <w:t>.</w:t>
      </w:r>
    </w:p>
    <w:p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Zaleca się aby każdy załącznik wielostronicowy był zapisany w jednym pliku,</w:t>
      </w:r>
    </w:p>
    <w:p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Zaleca się aby każdy załączony plik miał nadaną inną nazwę własną.</w:t>
      </w:r>
    </w:p>
    <w:p w:rsidR="009109E7" w:rsidRPr="00BA785D" w:rsidRDefault="009109E7" w:rsidP="009109E7">
      <w:pPr>
        <w:widowControl w:val="0"/>
        <w:overflowPunct w:val="0"/>
        <w:autoSpaceDE w:val="0"/>
        <w:autoSpaceDN w:val="0"/>
        <w:adjustRightInd w:val="0"/>
        <w:spacing w:after="120"/>
        <w:ind w:left="360"/>
        <w:contextualSpacing/>
        <w:jc w:val="both"/>
        <w:rPr>
          <w:rFonts w:ascii="Times New Roman" w:hAnsi="Times New Roman"/>
          <w:sz w:val="20"/>
          <w:szCs w:val="20"/>
        </w:rPr>
      </w:pPr>
      <w:r w:rsidRPr="00BA785D">
        <w:rPr>
          <w:rFonts w:ascii="Times New Roman" w:hAnsi="Times New Roman"/>
          <w:sz w:val="20"/>
          <w:szCs w:val="20"/>
        </w:rPr>
        <w:t>W przypadku problemów technicznych związanych z otwarciem lub wydrukiem e-maila, spowodowanych niezastosowaniem się do zaleceń z punktów b), c) konsekwencje powyższego obciążają Wykonawcę, który oświadcza, iż nie będzie z tego tytułu wysuwał roszczeń względem Zamawiającego.</w:t>
      </w:r>
    </w:p>
    <w:p w:rsidR="009109E7" w:rsidRPr="00ED0846"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b/>
          <w:bCs/>
          <w:sz w:val="20"/>
          <w:szCs w:val="20"/>
        </w:rPr>
        <w:t xml:space="preserve">Oferta musi być złożona do dnia </w:t>
      </w:r>
      <w:r w:rsidR="0026244A">
        <w:rPr>
          <w:rFonts w:ascii="Times New Roman" w:hAnsi="Times New Roman"/>
          <w:b/>
          <w:bCs/>
          <w:sz w:val="20"/>
          <w:szCs w:val="20"/>
        </w:rPr>
        <w:t>1</w:t>
      </w:r>
      <w:r w:rsidR="00582FF3">
        <w:rPr>
          <w:rFonts w:ascii="Times New Roman" w:hAnsi="Times New Roman"/>
          <w:b/>
          <w:bCs/>
          <w:sz w:val="20"/>
          <w:szCs w:val="20"/>
        </w:rPr>
        <w:t>6</w:t>
      </w:r>
      <w:r w:rsidRPr="00BA785D">
        <w:rPr>
          <w:rFonts w:ascii="Times New Roman" w:hAnsi="Times New Roman"/>
          <w:b/>
          <w:bCs/>
          <w:sz w:val="20"/>
          <w:szCs w:val="20"/>
        </w:rPr>
        <w:t>.</w:t>
      </w:r>
      <w:r>
        <w:rPr>
          <w:rFonts w:ascii="Times New Roman" w:hAnsi="Times New Roman"/>
          <w:b/>
          <w:bCs/>
          <w:sz w:val="20"/>
          <w:szCs w:val="20"/>
        </w:rPr>
        <w:t>0</w:t>
      </w:r>
      <w:r w:rsidR="0026244A">
        <w:rPr>
          <w:rFonts w:ascii="Times New Roman" w:hAnsi="Times New Roman"/>
          <w:b/>
          <w:bCs/>
          <w:sz w:val="20"/>
          <w:szCs w:val="20"/>
        </w:rPr>
        <w:t>4</w:t>
      </w:r>
      <w:r w:rsidRPr="00BA785D">
        <w:rPr>
          <w:rFonts w:ascii="Times New Roman" w:hAnsi="Times New Roman"/>
          <w:b/>
          <w:bCs/>
          <w:sz w:val="20"/>
          <w:szCs w:val="20"/>
        </w:rPr>
        <w:t>.201</w:t>
      </w:r>
      <w:r>
        <w:rPr>
          <w:rFonts w:ascii="Times New Roman" w:hAnsi="Times New Roman"/>
          <w:b/>
          <w:bCs/>
          <w:sz w:val="20"/>
          <w:szCs w:val="20"/>
        </w:rPr>
        <w:t>9</w:t>
      </w:r>
      <w:r w:rsidRPr="00BA785D">
        <w:rPr>
          <w:rFonts w:ascii="Times New Roman" w:hAnsi="Times New Roman"/>
          <w:b/>
          <w:bCs/>
          <w:sz w:val="20"/>
          <w:szCs w:val="20"/>
        </w:rPr>
        <w:t xml:space="preserve"> </w:t>
      </w:r>
      <w:r w:rsidRPr="00ED0846">
        <w:rPr>
          <w:rFonts w:ascii="Times New Roman" w:hAnsi="Times New Roman"/>
          <w:sz w:val="20"/>
          <w:szCs w:val="20"/>
        </w:rPr>
        <w:t xml:space="preserve">do godziny 23.59.59. </w:t>
      </w:r>
      <w:r w:rsidRPr="00C10549">
        <w:rPr>
          <w:rFonts w:ascii="Times New Roman" w:hAnsi="Times New Roman"/>
          <w:sz w:val="20"/>
          <w:szCs w:val="20"/>
        </w:rPr>
        <w:t xml:space="preserve">Decyduje godzina wpływu oferty. Oferty złożone po terminie nie będą rozpatrywane. </w:t>
      </w:r>
      <w:r w:rsidRPr="00ED0846">
        <w:rPr>
          <w:rFonts w:ascii="Times New Roman" w:hAnsi="Times New Roman"/>
          <w:sz w:val="20"/>
          <w:szCs w:val="20"/>
        </w:rPr>
        <w:t>W formie pisemnej oferty można złożyć w godzinach pracy biura od 8.00 do 16.00.</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Zamawiający nie odsyła nadesłanych ofert.</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Każdy oferent może złożyć tylko jedną ofertę.</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Nieodłączny element dokumentu stanowi „część opisowa” oraz „część ofertowa”. W przypadku, gdy wraz z ofertą Wykonawca przedkłada Zamawiającemu kserokopie innych dokumentów, muszą być one poświadczone za zgodność z oryginałem.</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Oferta musi być wypełniona w języku polskim.</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Zamawiający zabrania jakichkolwiek modyfikacji treści dokumentów, za wyjątkiem miejsc służących do wypełnienia oferty.</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 xml:space="preserve">Zaleca się, aby wszystkie strony oferty były ponumerowane i spięte (zszyte) w sposób trwały, uniemożliwiający dekompletację. </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Oferta wymaga podpisu osób uprawnionych do reprezentowania Wykonawcy, zgodnie z wymaganiami ustawowymi. Jeśli ofertę podpisuje inna osoba, Wykonawca zobowiązany jest razem z ofertą przedłożyć stosowne pełnomocnictwo.</w:t>
      </w:r>
    </w:p>
    <w:p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u w:val="single"/>
        </w:rPr>
        <w:t>Jakiekolwiek odstępstwo od wyżej opisanego sposobu przygotowania oferty jest równoznaczne z jej odrzuceniem, ze względu na niespełnienie kryteriów formalnych.</w:t>
      </w:r>
    </w:p>
    <w:p w:rsidR="009109E7" w:rsidRPr="00BA785D" w:rsidRDefault="009109E7" w:rsidP="009109E7">
      <w:pPr>
        <w:widowControl w:val="0"/>
        <w:numPr>
          <w:ilvl w:val="0"/>
          <w:numId w:val="14"/>
        </w:numPr>
        <w:suppressAutoHyphens/>
        <w:overflowPunct w:val="0"/>
        <w:autoSpaceDE w:val="0"/>
        <w:autoSpaceDN w:val="0"/>
        <w:adjustRightInd w:val="0"/>
        <w:spacing w:after="200" w:line="254" w:lineRule="auto"/>
        <w:contextualSpacing/>
        <w:jc w:val="both"/>
        <w:rPr>
          <w:rFonts w:ascii="Times New Roman" w:hAnsi="Times New Roman"/>
          <w:sz w:val="20"/>
          <w:szCs w:val="20"/>
        </w:rPr>
      </w:pPr>
      <w:r w:rsidRPr="00BA785D">
        <w:rPr>
          <w:rFonts w:ascii="Times New Roman" w:hAnsi="Times New Roman"/>
          <w:sz w:val="20"/>
          <w:szCs w:val="20"/>
        </w:rPr>
        <w:t>Wykonawca jest związany ofertą przez okres co najmniej 30 dni od daty oferty.</w:t>
      </w:r>
    </w:p>
    <w:p w:rsidR="009109E7" w:rsidRPr="00BA785D" w:rsidRDefault="009109E7" w:rsidP="009109E7">
      <w:pPr>
        <w:widowControl w:val="0"/>
        <w:suppressAutoHyphens/>
        <w:overflowPunct w:val="0"/>
        <w:autoSpaceDE w:val="0"/>
        <w:autoSpaceDN w:val="0"/>
        <w:adjustRightInd w:val="0"/>
        <w:spacing w:line="254" w:lineRule="auto"/>
        <w:contextualSpacing/>
        <w:jc w:val="both"/>
        <w:rPr>
          <w:rFonts w:ascii="Times New Roman" w:hAnsi="Times New Roman"/>
          <w:sz w:val="20"/>
          <w:szCs w:val="20"/>
        </w:rPr>
      </w:pPr>
    </w:p>
    <w:p w:rsidR="009109E7" w:rsidRPr="00BA785D" w:rsidRDefault="009109E7" w:rsidP="009109E7">
      <w:pPr>
        <w:widowControl w:val="0"/>
        <w:overflowPunct w:val="0"/>
        <w:autoSpaceDE w:val="0"/>
        <w:autoSpaceDN w:val="0"/>
        <w:adjustRightInd w:val="0"/>
        <w:spacing w:before="240"/>
        <w:ind w:left="720"/>
        <w:contextualSpacing/>
        <w:jc w:val="center"/>
        <w:rPr>
          <w:rFonts w:ascii="Times New Roman" w:hAnsi="Times New Roman"/>
          <w:b/>
          <w:sz w:val="20"/>
          <w:szCs w:val="20"/>
          <w:u w:val="single"/>
        </w:rPr>
      </w:pPr>
      <w:r w:rsidRPr="00BA785D">
        <w:rPr>
          <w:rFonts w:ascii="Times New Roman" w:hAnsi="Times New Roman"/>
          <w:b/>
          <w:sz w:val="20"/>
          <w:szCs w:val="20"/>
          <w:u w:val="single"/>
        </w:rPr>
        <w:t>KRYTERIA OCENY OFERT</w:t>
      </w:r>
    </w:p>
    <w:p w:rsidR="009109E7" w:rsidRPr="00BA785D" w:rsidRDefault="009109E7" w:rsidP="009109E7">
      <w:pPr>
        <w:widowControl w:val="0"/>
        <w:suppressAutoHyphens/>
        <w:overflowPunct w:val="0"/>
        <w:autoSpaceDE w:val="0"/>
        <w:autoSpaceDN w:val="0"/>
        <w:adjustRightInd w:val="0"/>
        <w:spacing w:after="120" w:line="254" w:lineRule="auto"/>
        <w:ind w:left="4" w:right="20"/>
        <w:jc w:val="both"/>
        <w:rPr>
          <w:rFonts w:ascii="Times New Roman" w:hAnsi="Times New Roman"/>
          <w:b/>
          <w:bCs/>
          <w:sz w:val="20"/>
          <w:szCs w:val="20"/>
        </w:rPr>
      </w:pPr>
      <w:r w:rsidRPr="00BA785D">
        <w:rPr>
          <w:rFonts w:ascii="Times New Roman" w:hAnsi="Times New Roman"/>
          <w:sz w:val="20"/>
          <w:szCs w:val="20"/>
        </w:rPr>
        <w:t xml:space="preserve">Po spełnieniu przez oferentów wszystkich wskazanych wyżej kryteriów i warunków udziału w postępowaniu (w tym braku powiązań kapitałowych i osobowych), każda ważna oferta poddana zostanie ocenie punktowej. Zamawiający przy wyborze oferty będzie się kierował </w:t>
      </w:r>
      <w:r w:rsidRPr="00BA785D">
        <w:rPr>
          <w:rFonts w:ascii="Times New Roman" w:hAnsi="Times New Roman"/>
          <w:b/>
          <w:bCs/>
          <w:sz w:val="20"/>
          <w:szCs w:val="20"/>
          <w:u w:val="single"/>
        </w:rPr>
        <w:t>kryterium 50%</w:t>
      </w:r>
      <w:r w:rsidRPr="00BA785D">
        <w:rPr>
          <w:rFonts w:ascii="Times New Roman" w:hAnsi="Times New Roman"/>
          <w:b/>
          <w:bCs/>
          <w:sz w:val="20"/>
          <w:szCs w:val="20"/>
        </w:rPr>
        <w:t xml:space="preserve"> </w:t>
      </w:r>
      <w:r w:rsidRPr="00BA785D">
        <w:rPr>
          <w:rFonts w:ascii="Times New Roman" w:hAnsi="Times New Roman"/>
          <w:b/>
          <w:bCs/>
          <w:sz w:val="20"/>
          <w:szCs w:val="20"/>
          <w:u w:val="single"/>
        </w:rPr>
        <w:t xml:space="preserve">cena, kryterium 50% jakość. </w:t>
      </w:r>
    </w:p>
    <w:p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b/>
          <w:bCs/>
          <w:sz w:val="20"/>
          <w:szCs w:val="20"/>
        </w:rPr>
        <w:t xml:space="preserve">Opis sposobu obliczania </w:t>
      </w:r>
      <w:r w:rsidRPr="00BA785D">
        <w:rPr>
          <w:rFonts w:ascii="Times New Roman" w:hAnsi="Times New Roman"/>
          <w:b/>
          <w:bCs/>
          <w:sz w:val="20"/>
          <w:szCs w:val="20"/>
          <w:u w:val="single"/>
        </w:rPr>
        <w:t>kryterium 50% cena.</w:t>
      </w:r>
    </w:p>
    <w:p w:rsidR="009109E7" w:rsidRPr="00BA785D" w:rsidRDefault="009109E7" w:rsidP="009109E7">
      <w:pPr>
        <w:widowControl w:val="0"/>
        <w:suppressAutoHyphens/>
        <w:overflowPunct w:val="0"/>
        <w:autoSpaceDE w:val="0"/>
        <w:autoSpaceDN w:val="0"/>
        <w:adjustRightInd w:val="0"/>
        <w:spacing w:after="120" w:line="254" w:lineRule="auto"/>
        <w:ind w:left="4" w:right="20"/>
        <w:jc w:val="both"/>
        <w:rPr>
          <w:rFonts w:ascii="Times New Roman" w:hAnsi="Times New Roman"/>
          <w:sz w:val="20"/>
          <w:szCs w:val="20"/>
        </w:rPr>
      </w:pPr>
      <w:r w:rsidRPr="00BA785D">
        <w:rPr>
          <w:rFonts w:ascii="Times New Roman" w:hAnsi="Times New Roman"/>
          <w:sz w:val="20"/>
          <w:szCs w:val="20"/>
        </w:rPr>
        <w:t>Cena powinna być podana w złotych wraz ze wszystkimi należnymi podatkami i obciążeniami.</w:t>
      </w:r>
    </w:p>
    <w:p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r w:rsidRPr="00BA785D">
        <w:rPr>
          <w:rFonts w:ascii="Times New Roman" w:hAnsi="Times New Roman"/>
          <w:sz w:val="20"/>
          <w:szCs w:val="20"/>
        </w:rPr>
        <w:t xml:space="preserve">Punkty przyznawane za </w:t>
      </w:r>
      <w:r w:rsidRPr="00BA785D">
        <w:rPr>
          <w:rFonts w:ascii="Times New Roman" w:hAnsi="Times New Roman"/>
          <w:b/>
          <w:bCs/>
          <w:sz w:val="20"/>
          <w:szCs w:val="20"/>
        </w:rPr>
        <w:t>kryterium cena</w:t>
      </w:r>
      <w:r w:rsidRPr="00BA785D">
        <w:rPr>
          <w:rFonts w:ascii="Times New Roman" w:hAnsi="Times New Roman"/>
          <w:sz w:val="20"/>
          <w:szCs w:val="20"/>
        </w:rPr>
        <w:t xml:space="preserve"> będą liczone wg następującego wzoru:</w:t>
      </w:r>
    </w:p>
    <w:p w:rsidR="009109E7" w:rsidRPr="00BA785D" w:rsidRDefault="009109E7" w:rsidP="009109E7">
      <w:pPr>
        <w:widowControl w:val="0"/>
        <w:suppressAutoHyphens/>
        <w:overflowPunct w:val="0"/>
        <w:autoSpaceDE w:val="0"/>
        <w:autoSpaceDN w:val="0"/>
        <w:adjustRightInd w:val="0"/>
        <w:spacing w:after="0" w:line="254" w:lineRule="auto"/>
        <w:ind w:left="4" w:right="7120"/>
        <w:jc w:val="both"/>
        <w:rPr>
          <w:rFonts w:ascii="Times New Roman" w:hAnsi="Times New Roman"/>
          <w:sz w:val="20"/>
          <w:szCs w:val="20"/>
        </w:rPr>
      </w:pPr>
      <w:r w:rsidRPr="00BA785D">
        <w:rPr>
          <w:rFonts w:ascii="Times New Roman" w:hAnsi="Times New Roman"/>
          <w:b/>
          <w:bCs/>
          <w:sz w:val="20"/>
          <w:szCs w:val="20"/>
        </w:rPr>
        <w:t>C = (</w:t>
      </w:r>
      <w:proofErr w:type="spellStart"/>
      <w:r w:rsidRPr="00BA785D">
        <w:rPr>
          <w:rFonts w:ascii="Times New Roman" w:hAnsi="Times New Roman"/>
          <w:b/>
          <w:bCs/>
          <w:sz w:val="20"/>
          <w:szCs w:val="20"/>
        </w:rPr>
        <w:t>C</w:t>
      </w:r>
      <w:r w:rsidRPr="00BA785D">
        <w:rPr>
          <w:rFonts w:ascii="Times New Roman" w:hAnsi="Times New Roman"/>
          <w:b/>
          <w:bCs/>
          <w:sz w:val="20"/>
          <w:szCs w:val="20"/>
          <w:vertAlign w:val="subscript"/>
        </w:rPr>
        <w:t>min</w:t>
      </w:r>
      <w:proofErr w:type="spellEnd"/>
      <w:r w:rsidRPr="00BA785D">
        <w:rPr>
          <w:rFonts w:ascii="Times New Roman" w:hAnsi="Times New Roman"/>
          <w:b/>
          <w:bCs/>
          <w:sz w:val="20"/>
          <w:szCs w:val="20"/>
        </w:rPr>
        <w:t xml:space="preserve"> : C</w:t>
      </w:r>
      <w:r w:rsidRPr="00BA785D">
        <w:rPr>
          <w:rFonts w:ascii="Times New Roman" w:hAnsi="Times New Roman"/>
          <w:b/>
          <w:bCs/>
          <w:sz w:val="20"/>
          <w:szCs w:val="20"/>
          <w:vertAlign w:val="subscript"/>
        </w:rPr>
        <w:t>0</w:t>
      </w:r>
      <w:r w:rsidRPr="00BA785D">
        <w:rPr>
          <w:rFonts w:ascii="Times New Roman" w:hAnsi="Times New Roman"/>
          <w:b/>
          <w:bCs/>
          <w:sz w:val="20"/>
          <w:szCs w:val="20"/>
        </w:rPr>
        <w:t xml:space="preserve">) x 50 </w:t>
      </w:r>
      <w:r w:rsidRPr="00BA785D">
        <w:rPr>
          <w:rFonts w:ascii="Times New Roman" w:hAnsi="Times New Roman"/>
          <w:sz w:val="20"/>
          <w:szCs w:val="20"/>
        </w:rPr>
        <w:t>gdzie:</w:t>
      </w:r>
    </w:p>
    <w:p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r w:rsidRPr="00BA785D">
        <w:rPr>
          <w:rFonts w:ascii="Times New Roman" w:hAnsi="Times New Roman"/>
          <w:sz w:val="20"/>
          <w:szCs w:val="20"/>
        </w:rPr>
        <w:t>C – liczba punktów przyznana danej ofercie,</w:t>
      </w:r>
    </w:p>
    <w:p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proofErr w:type="spellStart"/>
      <w:r w:rsidRPr="00BA785D">
        <w:rPr>
          <w:rFonts w:ascii="Times New Roman" w:hAnsi="Times New Roman"/>
          <w:sz w:val="20"/>
          <w:szCs w:val="20"/>
        </w:rPr>
        <w:t>C</w:t>
      </w:r>
      <w:r w:rsidRPr="00BA785D">
        <w:rPr>
          <w:rFonts w:ascii="Times New Roman" w:hAnsi="Times New Roman"/>
          <w:sz w:val="20"/>
          <w:szCs w:val="20"/>
          <w:vertAlign w:val="subscript"/>
        </w:rPr>
        <w:t>min</w:t>
      </w:r>
      <w:proofErr w:type="spellEnd"/>
      <w:r w:rsidRPr="00BA785D">
        <w:rPr>
          <w:rFonts w:ascii="Times New Roman" w:hAnsi="Times New Roman"/>
          <w:sz w:val="20"/>
          <w:szCs w:val="20"/>
        </w:rPr>
        <w:t xml:space="preserve"> – najniższa cena spośród ważnych ofert,</w:t>
      </w:r>
    </w:p>
    <w:p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sz w:val="20"/>
          <w:szCs w:val="20"/>
        </w:rPr>
        <w:t>C</w:t>
      </w:r>
      <w:r w:rsidRPr="00BA785D">
        <w:rPr>
          <w:rFonts w:ascii="Times New Roman" w:hAnsi="Times New Roman"/>
          <w:sz w:val="20"/>
          <w:szCs w:val="20"/>
          <w:vertAlign w:val="subscript"/>
        </w:rPr>
        <w:t>0</w:t>
      </w:r>
      <w:r w:rsidRPr="00BA785D">
        <w:rPr>
          <w:rFonts w:ascii="Times New Roman" w:hAnsi="Times New Roman"/>
          <w:sz w:val="20"/>
          <w:szCs w:val="20"/>
        </w:rPr>
        <w:t xml:space="preserve"> – cena obliczona badanej oferty.</w:t>
      </w:r>
    </w:p>
    <w:p w:rsidR="009109E7" w:rsidRPr="00BA785D" w:rsidRDefault="009109E7" w:rsidP="009109E7">
      <w:pPr>
        <w:widowControl w:val="0"/>
        <w:suppressAutoHyphens/>
        <w:overflowPunct w:val="0"/>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sz w:val="20"/>
          <w:szCs w:val="20"/>
        </w:rPr>
        <w:t xml:space="preserve">Maksymalna liczba punktów do uzyskania przez Wykonawcę w kryterium cena wynosi </w:t>
      </w:r>
      <w:r w:rsidRPr="00BA785D">
        <w:rPr>
          <w:rFonts w:ascii="Times New Roman" w:hAnsi="Times New Roman"/>
          <w:b/>
          <w:bCs/>
          <w:sz w:val="20"/>
          <w:szCs w:val="20"/>
        </w:rPr>
        <w:t>50</w:t>
      </w:r>
      <w:r w:rsidRPr="00BA785D">
        <w:rPr>
          <w:rFonts w:ascii="Times New Roman" w:hAnsi="Times New Roman"/>
          <w:sz w:val="20"/>
          <w:szCs w:val="20"/>
        </w:rPr>
        <w:t>. Wszystkie obliczenia będą dokonywane z dokładnością do dwóch miejsc po przecinku.</w:t>
      </w:r>
    </w:p>
    <w:p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b/>
          <w:bCs/>
          <w:sz w:val="20"/>
          <w:szCs w:val="20"/>
        </w:rPr>
        <w:t xml:space="preserve">Opis sposobu obliczania </w:t>
      </w:r>
      <w:r w:rsidRPr="00BA785D">
        <w:rPr>
          <w:rFonts w:ascii="Times New Roman" w:hAnsi="Times New Roman"/>
          <w:b/>
          <w:bCs/>
          <w:sz w:val="20"/>
          <w:szCs w:val="20"/>
          <w:u w:val="single"/>
        </w:rPr>
        <w:t>kryterium 50% jakość.</w:t>
      </w:r>
    </w:p>
    <w:p w:rsidR="009109E7" w:rsidRPr="00BA785D" w:rsidRDefault="009109E7" w:rsidP="009109E7">
      <w:pPr>
        <w:spacing w:after="0"/>
        <w:jc w:val="both"/>
        <w:rPr>
          <w:rFonts w:ascii="Times New Roman" w:eastAsia="Times New Roman" w:hAnsi="Times New Roman"/>
          <w:sz w:val="20"/>
          <w:szCs w:val="20"/>
          <w:lang w:eastAsia="pl-PL"/>
        </w:rPr>
      </w:pPr>
      <w:r w:rsidRPr="00BA785D">
        <w:rPr>
          <w:rFonts w:ascii="Times New Roman" w:hAnsi="Times New Roman"/>
          <w:color w:val="000000"/>
          <w:sz w:val="20"/>
          <w:szCs w:val="20"/>
        </w:rPr>
        <w:lastRenderedPageBreak/>
        <w:t xml:space="preserve">Przez jakość </w:t>
      </w:r>
      <w:r w:rsidRPr="00BA785D">
        <w:rPr>
          <w:rFonts w:ascii="Times New Roman" w:eastAsia="Times New Roman" w:hAnsi="Times New Roman"/>
          <w:sz w:val="20"/>
          <w:szCs w:val="20"/>
          <w:lang w:eastAsia="pl-PL"/>
        </w:rPr>
        <w:t>rozumie się łączną liczbę</w:t>
      </w:r>
      <w:r w:rsidR="00582FF3">
        <w:rPr>
          <w:rFonts w:ascii="Times New Roman" w:eastAsia="Times New Roman" w:hAnsi="Times New Roman"/>
          <w:sz w:val="20"/>
          <w:szCs w:val="20"/>
          <w:lang w:eastAsia="pl-PL"/>
        </w:rPr>
        <w:t xml:space="preserve"> usług poradnictwa psychologicznego</w:t>
      </w:r>
      <w:r w:rsidRPr="00BA785D">
        <w:rPr>
          <w:rFonts w:ascii="Times New Roman" w:eastAsia="Times New Roman" w:hAnsi="Times New Roman"/>
          <w:sz w:val="20"/>
          <w:szCs w:val="20"/>
          <w:lang w:eastAsia="pl-PL"/>
        </w:rPr>
        <w:t xml:space="preserve"> </w:t>
      </w:r>
      <w:r>
        <w:rPr>
          <w:rFonts w:ascii="Times New Roman" w:eastAsia="Times New Roman" w:hAnsi="Times New Roman"/>
          <w:sz w:val="20"/>
          <w:szCs w:val="20"/>
          <w:lang w:eastAsia="pl-PL"/>
        </w:rPr>
        <w:t>lub równoważn</w:t>
      </w:r>
      <w:r w:rsidR="00582FF3">
        <w:rPr>
          <w:rFonts w:ascii="Times New Roman" w:eastAsia="Times New Roman" w:hAnsi="Times New Roman"/>
          <w:sz w:val="20"/>
          <w:szCs w:val="20"/>
          <w:lang w:eastAsia="pl-PL"/>
        </w:rPr>
        <w:t>ego</w:t>
      </w:r>
      <w:r>
        <w:rPr>
          <w:rFonts w:ascii="Times New Roman" w:eastAsia="Times New Roman" w:hAnsi="Times New Roman"/>
          <w:sz w:val="20"/>
          <w:szCs w:val="20"/>
          <w:lang w:eastAsia="pl-PL"/>
        </w:rPr>
        <w:t xml:space="preserve"> </w:t>
      </w:r>
      <w:r w:rsidRPr="00BA785D">
        <w:rPr>
          <w:rFonts w:ascii="Times New Roman" w:eastAsia="Times New Roman" w:hAnsi="Times New Roman"/>
          <w:sz w:val="20"/>
          <w:szCs w:val="20"/>
          <w:lang w:eastAsia="pl-PL"/>
        </w:rPr>
        <w:t xml:space="preserve">zrealizowanych </w:t>
      </w:r>
      <w:r w:rsidR="00582FF3">
        <w:rPr>
          <w:rFonts w:ascii="Times New Roman" w:eastAsia="Times New Roman" w:hAnsi="Times New Roman"/>
          <w:sz w:val="20"/>
          <w:szCs w:val="20"/>
          <w:lang w:eastAsia="pl-PL"/>
        </w:rPr>
        <w:t xml:space="preserve">należycie </w:t>
      </w:r>
      <w:r w:rsidRPr="00BA785D">
        <w:rPr>
          <w:rFonts w:ascii="Times New Roman" w:eastAsia="Times New Roman" w:hAnsi="Times New Roman"/>
          <w:sz w:val="20"/>
          <w:szCs w:val="20"/>
          <w:lang w:eastAsia="pl-PL"/>
        </w:rPr>
        <w:t>w okresie trzech lat przed dniem złożenia oferty, a jeżeli okres prowadzenia działalności jest krótszy - w tym okresie.</w:t>
      </w:r>
    </w:p>
    <w:p w:rsidR="009109E7" w:rsidRPr="00BA785D" w:rsidRDefault="009109E7" w:rsidP="009109E7">
      <w:pPr>
        <w:suppressAutoHyphens/>
        <w:autoSpaceDE w:val="0"/>
        <w:autoSpaceDN w:val="0"/>
        <w:adjustRightInd w:val="0"/>
        <w:spacing w:after="0" w:line="254"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Wykonawca wykazujący jakość w przeprowadzaniu </w:t>
      </w:r>
      <w:r w:rsidR="00864531">
        <w:rPr>
          <w:rFonts w:ascii="Times New Roman" w:hAnsi="Times New Roman"/>
          <w:color w:val="000000"/>
          <w:sz w:val="20"/>
          <w:szCs w:val="20"/>
        </w:rPr>
        <w:t>poradnictwa psychologicznego</w:t>
      </w:r>
      <w:r>
        <w:rPr>
          <w:rFonts w:ascii="Times New Roman" w:hAnsi="Times New Roman"/>
          <w:color w:val="000000"/>
          <w:sz w:val="20"/>
          <w:szCs w:val="20"/>
        </w:rPr>
        <w:t xml:space="preserve"> </w:t>
      </w:r>
      <w:r w:rsidRPr="00BA785D">
        <w:rPr>
          <w:rFonts w:ascii="Times New Roman" w:hAnsi="Times New Roman"/>
          <w:color w:val="000000"/>
          <w:sz w:val="20"/>
          <w:szCs w:val="20"/>
        </w:rPr>
        <w:t xml:space="preserve">wypełnia tabelę: Załącznik </w:t>
      </w:r>
      <w:r w:rsidRPr="00BA785D">
        <w:rPr>
          <w:rFonts w:ascii="Times New Roman" w:hAnsi="Times New Roman"/>
          <w:sz w:val="20"/>
          <w:szCs w:val="20"/>
        </w:rPr>
        <w:t xml:space="preserve">nr 2 </w:t>
      </w:r>
      <w:r w:rsidRPr="00BA785D">
        <w:rPr>
          <w:rFonts w:ascii="Times New Roman" w:hAnsi="Times New Roman"/>
          <w:i/>
          <w:sz w:val="20"/>
          <w:szCs w:val="20"/>
          <w:u w:val="single"/>
        </w:rPr>
        <w:t>(kryterium fakultatywne),</w:t>
      </w:r>
      <w:r w:rsidRPr="00BA785D">
        <w:rPr>
          <w:rFonts w:ascii="Times New Roman" w:hAnsi="Times New Roman"/>
          <w:sz w:val="20"/>
          <w:szCs w:val="20"/>
        </w:rPr>
        <w:t xml:space="preserve"> który dołącza do oferty. W załączniku nr 2 </w:t>
      </w:r>
      <w:r w:rsidRPr="00BA785D">
        <w:rPr>
          <w:rFonts w:ascii="Times New Roman" w:hAnsi="Times New Roman"/>
          <w:color w:val="000000"/>
          <w:sz w:val="20"/>
          <w:szCs w:val="20"/>
        </w:rPr>
        <w:t>Wykonawca nie może</w:t>
      </w:r>
      <w:r>
        <w:rPr>
          <w:rFonts w:ascii="Times New Roman" w:hAnsi="Times New Roman"/>
          <w:color w:val="000000"/>
          <w:sz w:val="20"/>
          <w:szCs w:val="20"/>
        </w:rPr>
        <w:t xml:space="preserve"> </w:t>
      </w:r>
      <w:r w:rsidRPr="00ED0846">
        <w:rPr>
          <w:rFonts w:ascii="Times New Roman" w:hAnsi="Times New Roman"/>
          <w:sz w:val="20"/>
          <w:szCs w:val="20"/>
        </w:rPr>
        <w:t>wskazać usług</w:t>
      </w:r>
      <w:r>
        <w:rPr>
          <w:rFonts w:ascii="Times New Roman" w:hAnsi="Times New Roman"/>
          <w:sz w:val="20"/>
          <w:szCs w:val="20"/>
        </w:rPr>
        <w:t xml:space="preserve">, </w:t>
      </w:r>
      <w:r w:rsidRPr="00BA785D">
        <w:rPr>
          <w:rFonts w:ascii="Times New Roman" w:hAnsi="Times New Roman"/>
          <w:color w:val="000000"/>
          <w:sz w:val="20"/>
          <w:szCs w:val="20"/>
        </w:rPr>
        <w:t xml:space="preserve">które wykazał w Załączniku nr 1. </w:t>
      </w:r>
    </w:p>
    <w:p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Punkty przyznawane za </w:t>
      </w:r>
      <w:r w:rsidRPr="00BA785D">
        <w:rPr>
          <w:rFonts w:ascii="Times New Roman" w:hAnsi="Times New Roman"/>
          <w:b/>
          <w:bCs/>
          <w:color w:val="000000"/>
          <w:sz w:val="20"/>
          <w:szCs w:val="20"/>
        </w:rPr>
        <w:t xml:space="preserve">kryterium jakość </w:t>
      </w:r>
      <w:r w:rsidRPr="00BA785D">
        <w:rPr>
          <w:rFonts w:ascii="Times New Roman" w:hAnsi="Times New Roman"/>
          <w:color w:val="000000"/>
          <w:sz w:val="20"/>
          <w:szCs w:val="20"/>
        </w:rPr>
        <w:t xml:space="preserve">będą liczone wg następującego wzoru: </w:t>
      </w:r>
    </w:p>
    <w:p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b/>
          <w:bCs/>
          <w:color w:val="000000"/>
          <w:sz w:val="20"/>
          <w:szCs w:val="20"/>
        </w:rPr>
        <w:t xml:space="preserve">D = (D0 : </w:t>
      </w:r>
      <w:proofErr w:type="spellStart"/>
      <w:r w:rsidRPr="00BA785D">
        <w:rPr>
          <w:rFonts w:ascii="Times New Roman" w:hAnsi="Times New Roman"/>
          <w:b/>
          <w:bCs/>
          <w:color w:val="000000"/>
          <w:sz w:val="20"/>
          <w:szCs w:val="20"/>
        </w:rPr>
        <w:t>Dmax</w:t>
      </w:r>
      <w:proofErr w:type="spellEnd"/>
      <w:r w:rsidRPr="00BA785D">
        <w:rPr>
          <w:rFonts w:ascii="Times New Roman" w:hAnsi="Times New Roman"/>
          <w:b/>
          <w:bCs/>
          <w:color w:val="000000"/>
          <w:sz w:val="20"/>
          <w:szCs w:val="20"/>
        </w:rPr>
        <w:t>) x 50</w:t>
      </w:r>
    </w:p>
    <w:p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gdzie: </w:t>
      </w:r>
    </w:p>
    <w:p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D – liczba punktów przyznana danej ofercie, </w:t>
      </w:r>
    </w:p>
    <w:p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D0 – jakość (liczba godzin) obliczona badanej oferty, </w:t>
      </w:r>
    </w:p>
    <w:p w:rsidR="009109E7" w:rsidRPr="00BA785D" w:rsidRDefault="009109E7" w:rsidP="009109E7">
      <w:pPr>
        <w:suppressAutoHyphens/>
        <w:autoSpaceDE w:val="0"/>
        <w:autoSpaceDN w:val="0"/>
        <w:adjustRightInd w:val="0"/>
        <w:spacing w:after="120" w:line="254" w:lineRule="auto"/>
        <w:rPr>
          <w:rFonts w:ascii="Times New Roman" w:hAnsi="Times New Roman"/>
          <w:color w:val="000000"/>
          <w:sz w:val="20"/>
          <w:szCs w:val="20"/>
        </w:rPr>
      </w:pPr>
      <w:proofErr w:type="spellStart"/>
      <w:r w:rsidRPr="00BA785D">
        <w:rPr>
          <w:rFonts w:ascii="Times New Roman" w:hAnsi="Times New Roman"/>
          <w:color w:val="000000"/>
          <w:sz w:val="20"/>
          <w:szCs w:val="20"/>
        </w:rPr>
        <w:t>Dmax</w:t>
      </w:r>
      <w:proofErr w:type="spellEnd"/>
      <w:r w:rsidRPr="00BA785D">
        <w:rPr>
          <w:rFonts w:ascii="Times New Roman" w:hAnsi="Times New Roman"/>
          <w:color w:val="000000"/>
          <w:sz w:val="20"/>
          <w:szCs w:val="20"/>
        </w:rPr>
        <w:t xml:space="preserve"> – maksymalna jakość (liczba godzin) spośród ważnych ofert. </w:t>
      </w:r>
    </w:p>
    <w:p w:rsidR="009109E7" w:rsidRPr="00BA785D" w:rsidRDefault="009109E7" w:rsidP="009109E7">
      <w:pPr>
        <w:suppressAutoHyphens/>
        <w:autoSpaceDE w:val="0"/>
        <w:autoSpaceDN w:val="0"/>
        <w:adjustRightInd w:val="0"/>
        <w:spacing w:after="120" w:line="254"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Maksymalna liczba punktów do uzyskania przez Wykonawcę w kryterium </w:t>
      </w:r>
      <w:r w:rsidRPr="00BA785D">
        <w:rPr>
          <w:rFonts w:ascii="Times New Roman" w:hAnsi="Times New Roman"/>
          <w:b/>
          <w:bCs/>
          <w:color w:val="000000"/>
          <w:sz w:val="20"/>
          <w:szCs w:val="20"/>
        </w:rPr>
        <w:t xml:space="preserve">jakość </w:t>
      </w:r>
      <w:r w:rsidRPr="00BA785D">
        <w:rPr>
          <w:rFonts w:ascii="Times New Roman" w:hAnsi="Times New Roman"/>
          <w:color w:val="000000"/>
          <w:sz w:val="20"/>
          <w:szCs w:val="20"/>
        </w:rPr>
        <w:t xml:space="preserve">wynosi </w:t>
      </w:r>
      <w:r w:rsidRPr="00BA785D">
        <w:rPr>
          <w:rFonts w:ascii="Times New Roman" w:hAnsi="Times New Roman"/>
          <w:b/>
          <w:bCs/>
          <w:color w:val="000000"/>
          <w:sz w:val="20"/>
          <w:szCs w:val="20"/>
        </w:rPr>
        <w:t>50</w:t>
      </w:r>
      <w:r w:rsidRPr="00BA785D">
        <w:rPr>
          <w:rFonts w:ascii="Times New Roman" w:hAnsi="Times New Roman"/>
          <w:color w:val="000000"/>
          <w:sz w:val="20"/>
          <w:szCs w:val="20"/>
        </w:rPr>
        <w:t xml:space="preserve">. Wszystkie obliczenia będą dokonywane z dokładnością do dwóch miejsc po przecinku. </w:t>
      </w:r>
    </w:p>
    <w:p w:rsidR="009109E7" w:rsidRPr="00BA785D" w:rsidRDefault="009109E7" w:rsidP="009109E7">
      <w:pPr>
        <w:widowControl w:val="0"/>
        <w:suppressAutoHyphens/>
        <w:overflowPunct w:val="0"/>
        <w:autoSpaceDE w:val="0"/>
        <w:autoSpaceDN w:val="0"/>
        <w:adjustRightInd w:val="0"/>
        <w:spacing w:after="120" w:line="254" w:lineRule="auto"/>
        <w:ind w:left="4"/>
        <w:jc w:val="both"/>
        <w:rPr>
          <w:rFonts w:ascii="Times New Roman" w:hAnsi="Times New Roman"/>
          <w:b/>
          <w:bCs/>
          <w:color w:val="000000"/>
          <w:sz w:val="20"/>
          <w:szCs w:val="20"/>
        </w:rPr>
      </w:pPr>
      <w:r w:rsidRPr="00BA785D">
        <w:rPr>
          <w:rFonts w:ascii="Times New Roman" w:hAnsi="Times New Roman"/>
          <w:b/>
          <w:bCs/>
          <w:color w:val="000000"/>
          <w:sz w:val="20"/>
          <w:szCs w:val="20"/>
        </w:rPr>
        <w:t>Ważna oferta, która uzyska najwyższą liczbę punktów (suma kryteriów C + D) uznana zostanie za najkorzystniejszą.</w:t>
      </w:r>
    </w:p>
    <w:p w:rsidR="009109E7" w:rsidRPr="00BA785D" w:rsidRDefault="009109E7" w:rsidP="009109E7">
      <w:pPr>
        <w:suppressAutoHyphens/>
        <w:autoSpaceDN w:val="0"/>
        <w:spacing w:after="0" w:line="254"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 xml:space="preserve">Do Wykonawcy, którego oferta okaże się najkorzystniejsza zostanie skierowane zaproszenie do zawarcia umowy na realizację zamówienia. </w:t>
      </w:r>
    </w:p>
    <w:p w:rsidR="009109E7" w:rsidRPr="00BA785D" w:rsidRDefault="009109E7" w:rsidP="009109E7">
      <w:pPr>
        <w:suppressAutoHyphens/>
        <w:autoSpaceDN w:val="0"/>
        <w:spacing w:line="254" w:lineRule="auto"/>
        <w:ind w:left="1080"/>
        <w:jc w:val="center"/>
        <w:rPr>
          <w:rFonts w:ascii="Times New Roman" w:eastAsia="Times New Roman" w:hAnsi="Times New Roman"/>
          <w:b/>
          <w:bCs/>
          <w:sz w:val="20"/>
          <w:szCs w:val="20"/>
          <w:u w:val="single"/>
          <w:lang w:eastAsia="pl-PL"/>
        </w:rPr>
      </w:pPr>
    </w:p>
    <w:p w:rsidR="009109E7" w:rsidRPr="00BA785D" w:rsidRDefault="009109E7" w:rsidP="009109E7">
      <w:pPr>
        <w:suppressAutoHyphens/>
        <w:autoSpaceDN w:val="0"/>
        <w:spacing w:line="254" w:lineRule="auto"/>
        <w:ind w:left="1080"/>
        <w:jc w:val="center"/>
        <w:rPr>
          <w:rFonts w:ascii="Times New Roman" w:eastAsia="Times New Roman" w:hAnsi="Times New Roman"/>
          <w:sz w:val="20"/>
          <w:szCs w:val="20"/>
          <w:lang w:eastAsia="pl-PL"/>
        </w:rPr>
      </w:pPr>
      <w:r w:rsidRPr="00BA785D">
        <w:rPr>
          <w:rFonts w:ascii="Times New Roman" w:eastAsia="Times New Roman" w:hAnsi="Times New Roman"/>
          <w:b/>
          <w:bCs/>
          <w:sz w:val="20"/>
          <w:szCs w:val="20"/>
          <w:u w:val="single"/>
          <w:lang w:eastAsia="pl-PL"/>
        </w:rPr>
        <w:t>POZOSTAŁE POSTANOWIENIA</w:t>
      </w:r>
    </w:p>
    <w:p w:rsidR="009109E7" w:rsidRDefault="009109E7" w:rsidP="009109E7">
      <w:pPr>
        <w:numPr>
          <w:ilvl w:val="0"/>
          <w:numId w:val="15"/>
        </w:numPr>
        <w:suppressAutoHyphens/>
        <w:autoSpaceDE w:val="0"/>
        <w:autoSpaceDN w:val="0"/>
        <w:adjustRightInd w:val="0"/>
        <w:spacing w:after="0" w:line="240"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Zamawiający </w:t>
      </w:r>
      <w:r>
        <w:rPr>
          <w:rFonts w:ascii="Times New Roman" w:hAnsi="Times New Roman"/>
          <w:color w:val="000000"/>
          <w:sz w:val="20"/>
          <w:szCs w:val="20"/>
        </w:rPr>
        <w:t xml:space="preserve">nie </w:t>
      </w:r>
      <w:r w:rsidRPr="00BA785D">
        <w:rPr>
          <w:rFonts w:ascii="Times New Roman" w:hAnsi="Times New Roman"/>
          <w:color w:val="000000"/>
          <w:sz w:val="20"/>
          <w:szCs w:val="20"/>
        </w:rPr>
        <w:t>dopuszcza możliwoś</w:t>
      </w:r>
      <w:r>
        <w:rPr>
          <w:rFonts w:ascii="Times New Roman" w:hAnsi="Times New Roman"/>
          <w:color w:val="000000"/>
          <w:sz w:val="20"/>
          <w:szCs w:val="20"/>
        </w:rPr>
        <w:t xml:space="preserve">ci </w:t>
      </w:r>
      <w:r w:rsidRPr="00BA785D">
        <w:rPr>
          <w:rFonts w:ascii="Times New Roman" w:hAnsi="Times New Roman"/>
          <w:color w:val="000000"/>
          <w:sz w:val="20"/>
          <w:szCs w:val="20"/>
        </w:rPr>
        <w:t>składania ofert częściowych</w:t>
      </w:r>
      <w:r>
        <w:rPr>
          <w:rFonts w:ascii="Times New Roman" w:hAnsi="Times New Roman"/>
          <w:color w:val="000000"/>
          <w:sz w:val="20"/>
          <w:szCs w:val="20"/>
        </w:rPr>
        <w:t>.</w:t>
      </w:r>
    </w:p>
    <w:p w:rsidR="009109E7" w:rsidRPr="00BA785D" w:rsidRDefault="009109E7" w:rsidP="009109E7">
      <w:pPr>
        <w:numPr>
          <w:ilvl w:val="0"/>
          <w:numId w:val="15"/>
        </w:numPr>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Zamawiający nie dopuszcza możliwości składania </w:t>
      </w:r>
      <w:r w:rsidRPr="00BA785D">
        <w:rPr>
          <w:rFonts w:ascii="Times New Roman" w:hAnsi="Times New Roman"/>
          <w:color w:val="000000"/>
          <w:sz w:val="20"/>
          <w:szCs w:val="20"/>
        </w:rPr>
        <w:t xml:space="preserve"> ofert wariantowych. </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Oferta ze strony Wykonawcy musi spełniać wszystkie wymogi stawiane w zapytaniu ofertowym i być złożona na wzorze oferty dołączonym do niniejszego zapytania.</w:t>
      </w:r>
    </w:p>
    <w:p w:rsidR="009109E7" w:rsidRPr="00BA785D" w:rsidRDefault="009109E7" w:rsidP="009109E7">
      <w:pPr>
        <w:widowControl w:val="0"/>
        <w:numPr>
          <w:ilvl w:val="0"/>
          <w:numId w:val="15"/>
        </w:numPr>
        <w:suppressAutoHyphens/>
        <w:overflowPunct w:val="0"/>
        <w:autoSpaceDE w:val="0"/>
        <w:autoSpaceDN w:val="0"/>
        <w:adjustRightInd w:val="0"/>
        <w:spacing w:after="0" w:line="254" w:lineRule="auto"/>
        <w:ind w:left="426" w:hanging="426"/>
        <w:jc w:val="both"/>
        <w:rPr>
          <w:rFonts w:ascii="Times New Roman" w:hAnsi="Times New Roman"/>
          <w:sz w:val="20"/>
          <w:szCs w:val="20"/>
        </w:rPr>
      </w:pPr>
      <w:r w:rsidRPr="00BA785D">
        <w:rPr>
          <w:rFonts w:ascii="Times New Roman" w:hAnsi="Times New Roman"/>
          <w:sz w:val="20"/>
          <w:szCs w:val="20"/>
        </w:rPr>
        <w:t>Zamawiający zastrzega sobie prawo do unieważnienia postępowania na każdym etapie bez podawania przyczyny.</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ind w:left="567" w:hanging="567"/>
        <w:jc w:val="both"/>
        <w:rPr>
          <w:rFonts w:ascii="Times New Roman" w:hAnsi="Times New Roman"/>
          <w:sz w:val="20"/>
          <w:szCs w:val="20"/>
        </w:rPr>
      </w:pPr>
      <w:r w:rsidRPr="00BA785D">
        <w:rPr>
          <w:rFonts w:ascii="Times New Roman" w:hAnsi="Times New Roman"/>
          <w:sz w:val="20"/>
          <w:szCs w:val="20"/>
        </w:rPr>
        <w:t>Decyzja Zamawiającego o odrzuceniu oferty jest decyzją ostateczną.</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W przypadku, gdy wybrany Wykonawca odstąpi od podpisania umowy z Zamawiającym, możliwe jest podpisanie przez Zamawiającego umowy z kolejnym Wykonawcą, który w postępowaniu uzyskał kolejną najwyższą liczbę punktów.</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Zamawiający może w toku badania i oceny ofert żądać od Oferentów wyjaśnień oraz dokumentów dotyczących treści złożonych ofert.</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Zamawiający jest uprawniony do poprawienia w tekście oferty oczywistych omyłek pisarskich, niezwłocznie zawiadamiając o tym danego Oferenta. W przypadku rozbieżności co do kwoty oferty, za cenę oferty Zamawiający przyjmuje kwotę wpisaną słownie.</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ind w:left="567" w:hanging="567"/>
        <w:jc w:val="both"/>
        <w:rPr>
          <w:rFonts w:ascii="Times New Roman" w:hAnsi="Times New Roman"/>
          <w:sz w:val="20"/>
          <w:szCs w:val="20"/>
        </w:rPr>
      </w:pPr>
      <w:r w:rsidRPr="00BA785D">
        <w:rPr>
          <w:rFonts w:ascii="Times New Roman" w:hAnsi="Times New Roman"/>
          <w:sz w:val="20"/>
          <w:szCs w:val="20"/>
        </w:rPr>
        <w:t>Zamawiający przewiduje możliwość udzielenia zamówień uzupełniających.</w:t>
      </w:r>
    </w:p>
    <w:p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 xml:space="preserve">Zamawiający informuje, iż w celu zabezpieczenia prawidłowego wykonania umowy, Wykonawca w dniu podpisania umowy zobowiązany będzie do wystawienia na rzecz Zamawiającego </w:t>
      </w:r>
      <w:r w:rsidRPr="00BA785D">
        <w:rPr>
          <w:rFonts w:ascii="Times New Roman" w:hAnsi="Times New Roman"/>
          <w:b/>
          <w:sz w:val="20"/>
          <w:szCs w:val="20"/>
          <w:u w:val="single"/>
        </w:rPr>
        <w:t>weksla in blanco</w:t>
      </w:r>
      <w:r w:rsidRPr="00BA785D">
        <w:rPr>
          <w:rFonts w:ascii="Times New Roman" w:hAnsi="Times New Roman"/>
          <w:b/>
          <w:sz w:val="20"/>
          <w:szCs w:val="20"/>
          <w:u w:val="single"/>
          <w:vertAlign w:val="superscript"/>
        </w:rPr>
        <w:footnoteReference w:id="1"/>
      </w:r>
      <w:r w:rsidRPr="00BA785D">
        <w:rPr>
          <w:rFonts w:ascii="Times New Roman" w:hAnsi="Times New Roman"/>
          <w:sz w:val="20"/>
          <w:szCs w:val="20"/>
        </w:rPr>
        <w:t>, który to weksel Zamawiający będzie miał prawo uzupełnić według swojego uznania na sumę odpowiadającą kwocie całkowitego zadłużenia Wykonawcy wraz z odsetkami i wszelkimi opłatami związanymi z dochodzeniem należności.</w:t>
      </w:r>
      <w:r w:rsidRPr="00BA785D">
        <w:rPr>
          <w:rFonts w:ascii="Times New Roman" w:hAnsi="Times New Roman"/>
          <w:b/>
          <w:sz w:val="20"/>
          <w:szCs w:val="20"/>
        </w:rPr>
        <w:t xml:space="preserve"> Miejsce podpisania umowy i weksla to siedziba Zamawiającego.</w:t>
      </w:r>
      <w:r w:rsidRPr="00BA785D">
        <w:rPr>
          <w:rFonts w:ascii="Times New Roman" w:hAnsi="Times New Roman"/>
          <w:sz w:val="20"/>
          <w:szCs w:val="20"/>
        </w:rPr>
        <w:t xml:space="preserve"> Zamawiający będzie miał prawo uzupełnić weksel wszelkimi klauzulami wekslowymi przewidzianymi przez prawo wekslowe. Zwrot dokumentów zabezpieczenia prawidłowego wykonania umowy nastąpi na pisemny wniosek Wykonawcy tylko i wyłącznie w przypadku łącznego spełnienia następujących przesłanek:</w:t>
      </w:r>
    </w:p>
    <w:p w:rsidR="009109E7" w:rsidRPr="00BA785D" w:rsidRDefault="009109E7" w:rsidP="009109E7">
      <w:pPr>
        <w:widowControl w:val="0"/>
        <w:numPr>
          <w:ilvl w:val="0"/>
          <w:numId w:val="16"/>
        </w:numPr>
        <w:tabs>
          <w:tab w:val="left" w:pos="426"/>
          <w:tab w:val="left" w:pos="567"/>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lastRenderedPageBreak/>
        <w:t>Prawidłowego wykonania umowy potwierdzonego protokołami odbioru oraz</w:t>
      </w:r>
    </w:p>
    <w:p w:rsidR="004A73F7" w:rsidRDefault="009109E7" w:rsidP="004A73F7">
      <w:pPr>
        <w:widowControl w:val="0"/>
        <w:numPr>
          <w:ilvl w:val="0"/>
          <w:numId w:val="16"/>
        </w:numPr>
        <w:tabs>
          <w:tab w:val="left" w:pos="424"/>
          <w:tab w:val="left" w:pos="567"/>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Potwierdzeniu przez właściwy podmiot/organ kontroli pełnej kwalifikowalności wydatków poniesionych przez Zamawiającego w związku z realizacją umowy przez Wykonawcę.</w:t>
      </w:r>
    </w:p>
    <w:p w:rsidR="003A06BA" w:rsidRPr="004A73F7" w:rsidRDefault="009109E7" w:rsidP="004A73F7">
      <w:pPr>
        <w:pStyle w:val="Akapitzlist"/>
        <w:widowControl w:val="0"/>
        <w:numPr>
          <w:ilvl w:val="0"/>
          <w:numId w:val="41"/>
        </w:numPr>
        <w:tabs>
          <w:tab w:val="left" w:pos="424"/>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4A73F7">
        <w:rPr>
          <w:rFonts w:ascii="Times New Roman" w:hAnsi="Times New Roman"/>
          <w:sz w:val="20"/>
          <w:szCs w:val="20"/>
        </w:rPr>
        <w:t xml:space="preserve">Zamawiający informuje, iż każdy Wykonawca ubiegający się o realizację zamówienia publicznego zobowiązany jest przed upływem terminu składania ofert do wniesienia wadium w wysokości: </w:t>
      </w:r>
      <w:r w:rsidR="00181753">
        <w:rPr>
          <w:rFonts w:ascii="Times New Roman" w:hAnsi="Times New Roman"/>
          <w:sz w:val="20"/>
          <w:szCs w:val="20"/>
        </w:rPr>
        <w:t>1 440</w:t>
      </w:r>
      <w:r w:rsidRPr="004A73F7">
        <w:rPr>
          <w:rFonts w:ascii="Times New Roman" w:hAnsi="Times New Roman"/>
          <w:sz w:val="20"/>
          <w:szCs w:val="20"/>
        </w:rPr>
        <w:t xml:space="preserve">,00 zł (słownie: </w:t>
      </w:r>
      <w:r w:rsidR="00181753">
        <w:rPr>
          <w:rFonts w:ascii="Times New Roman" w:hAnsi="Times New Roman"/>
          <w:sz w:val="20"/>
          <w:szCs w:val="20"/>
        </w:rPr>
        <w:t xml:space="preserve">jeden tysiąc czterysta czterdzieści </w:t>
      </w:r>
      <w:r w:rsidR="00582FF3">
        <w:rPr>
          <w:rFonts w:ascii="Times New Roman" w:hAnsi="Times New Roman"/>
          <w:sz w:val="20"/>
          <w:szCs w:val="20"/>
        </w:rPr>
        <w:t>złotych</w:t>
      </w:r>
      <w:r w:rsidRPr="004A73F7">
        <w:rPr>
          <w:rFonts w:ascii="Times New Roman" w:hAnsi="Times New Roman"/>
          <w:sz w:val="20"/>
          <w:szCs w:val="20"/>
        </w:rPr>
        <w:t>)</w:t>
      </w:r>
      <w:r w:rsidR="003A06BA" w:rsidRPr="004A73F7">
        <w:rPr>
          <w:rFonts w:ascii="Times New Roman" w:hAnsi="Times New Roman"/>
          <w:sz w:val="20"/>
          <w:szCs w:val="20"/>
        </w:rPr>
        <w:t xml:space="preserve">. </w:t>
      </w:r>
      <w:r w:rsidRPr="004A73F7">
        <w:rPr>
          <w:rFonts w:ascii="Times New Roman" w:hAnsi="Times New Roman"/>
          <w:sz w:val="20"/>
          <w:szCs w:val="20"/>
        </w:rPr>
        <w:t xml:space="preserve"> </w:t>
      </w:r>
      <w:r w:rsidR="003A06BA" w:rsidRPr="004A73F7">
        <w:rPr>
          <w:rFonts w:ascii="Times New Roman" w:hAnsi="Times New Roman"/>
          <w:sz w:val="20"/>
          <w:szCs w:val="20"/>
        </w:rPr>
        <w:t xml:space="preserve">Wadium może być wniesione w jednej lub kilku następujących formach: </w:t>
      </w:r>
    </w:p>
    <w:p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Pieniądzu; </w:t>
      </w:r>
    </w:p>
    <w:p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Poręczeniach bankowych lub poręczeniach spółdzielczej kasy oszczędnościowo kredytowej, z tym, że poręczenie kasy jest zawsze poręczeniem pieniężnym; </w:t>
      </w:r>
    </w:p>
    <w:p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Gwarancjach bankowych;</w:t>
      </w:r>
    </w:p>
    <w:p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Gwarancjach ubezpieczeniowych;</w:t>
      </w:r>
    </w:p>
    <w:p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Poręczeniach udzielanych przez podmioty, o których mowa w art. 6b ust. 5 pkt 2 </w:t>
      </w:r>
      <w:r w:rsidRPr="003A06BA">
        <w:rPr>
          <w:rFonts w:ascii="Times New Roman" w:hAnsi="Times New Roman"/>
          <w:i/>
          <w:sz w:val="20"/>
          <w:szCs w:val="20"/>
        </w:rPr>
        <w:t>ustawy z dnia 29 listopada 2000 r. o utworzeniu Polskiej Agencji Rozwoju Przedsiębiorczości</w:t>
      </w:r>
      <w:r w:rsidRPr="003A06BA">
        <w:rPr>
          <w:rFonts w:ascii="Times New Roman" w:hAnsi="Times New Roman"/>
          <w:sz w:val="20"/>
          <w:szCs w:val="20"/>
        </w:rPr>
        <w:t>.</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Wadium wnoszone w pieniądzu należy wpłacić przelewem na następujący rachunek bankowy Zamawiającego: </w:t>
      </w:r>
      <w:r w:rsidRPr="004A73F7">
        <w:rPr>
          <w:rFonts w:ascii="Times New Roman" w:hAnsi="Times New Roman"/>
          <w:b/>
          <w:sz w:val="20"/>
          <w:szCs w:val="20"/>
        </w:rPr>
        <w:t xml:space="preserve">Bank Spółdzielczy w </w:t>
      </w:r>
      <w:proofErr w:type="spellStart"/>
      <w:r w:rsidRPr="004A73F7">
        <w:rPr>
          <w:rFonts w:ascii="Times New Roman" w:hAnsi="Times New Roman"/>
          <w:b/>
          <w:sz w:val="20"/>
          <w:szCs w:val="20"/>
        </w:rPr>
        <w:t>Niechobrzu</w:t>
      </w:r>
      <w:proofErr w:type="spellEnd"/>
      <w:r w:rsidRPr="004A73F7">
        <w:rPr>
          <w:rFonts w:ascii="Times New Roman" w:hAnsi="Times New Roman"/>
          <w:b/>
          <w:sz w:val="20"/>
          <w:szCs w:val="20"/>
        </w:rPr>
        <w:t xml:space="preserve"> 93 9163 0009 2001 0008 8587 0001</w:t>
      </w:r>
      <w:r w:rsidRPr="003A06BA">
        <w:rPr>
          <w:rFonts w:ascii="Times New Roman" w:hAnsi="Times New Roman"/>
          <w:b/>
          <w:sz w:val="20"/>
          <w:szCs w:val="20"/>
        </w:rPr>
        <w:t xml:space="preserve"> z adnotacją „</w:t>
      </w:r>
      <w:r w:rsidRPr="003A06BA">
        <w:rPr>
          <w:rFonts w:ascii="Times New Roman" w:hAnsi="Times New Roman"/>
          <w:b/>
          <w:i/>
          <w:sz w:val="20"/>
          <w:szCs w:val="20"/>
        </w:rPr>
        <w:t xml:space="preserve">Wadium – postępowanie na realizację </w:t>
      </w:r>
      <w:r w:rsidRPr="004A73F7">
        <w:rPr>
          <w:rFonts w:ascii="Times New Roman" w:hAnsi="Times New Roman"/>
          <w:b/>
          <w:i/>
          <w:sz w:val="20"/>
          <w:szCs w:val="20"/>
        </w:rPr>
        <w:t>doradztwa zawodowego</w:t>
      </w:r>
      <w:r w:rsidRPr="003A06BA">
        <w:rPr>
          <w:rFonts w:ascii="Times New Roman" w:hAnsi="Times New Roman"/>
          <w:b/>
          <w:i/>
          <w:sz w:val="20"/>
          <w:szCs w:val="20"/>
        </w:rPr>
        <w:t xml:space="preserve"> w ramach projektu „</w:t>
      </w:r>
      <w:r w:rsidRPr="004A73F7">
        <w:rPr>
          <w:rFonts w:ascii="Times New Roman" w:hAnsi="Times New Roman"/>
          <w:b/>
          <w:i/>
          <w:sz w:val="20"/>
          <w:szCs w:val="20"/>
        </w:rPr>
        <w:t>Rozpocznij nowy etap</w:t>
      </w:r>
      <w:r w:rsidRPr="003A06BA">
        <w:rPr>
          <w:rFonts w:ascii="Times New Roman" w:hAnsi="Times New Roman"/>
          <w:b/>
          <w:i/>
          <w:sz w:val="20"/>
          <w:szCs w:val="20"/>
        </w:rPr>
        <w:t>!”.</w:t>
      </w:r>
      <w:r w:rsidRPr="003A06BA">
        <w:rPr>
          <w:rFonts w:ascii="Times New Roman" w:hAnsi="Times New Roman"/>
          <w:i/>
          <w:sz w:val="20"/>
          <w:szCs w:val="20"/>
        </w:rPr>
        <w:t xml:space="preserve"> </w:t>
      </w:r>
      <w:r w:rsidRPr="003A06BA">
        <w:rPr>
          <w:rFonts w:ascii="Times New Roman" w:hAnsi="Times New Roman"/>
          <w:sz w:val="20"/>
          <w:szCs w:val="20"/>
        </w:rPr>
        <w:t>Wykonawca zobowiązany jest dołączyć do oferty potwierdzenie wpłaty wadium.  Za skuteczne wniesienie wadium w pieniądzu, Zamawiający uzna wadium, które znajdzie się na rachunku bankowym Zamawiającego przed upływem terminu składania ofert. W przypadku wnoszenia wadium w formie gwarancji bankowej lub ubezpieczeniowej, gwarancja musi być gwarancją nieodwołalną, bezwarunkową i płatną na pierwsze pisemne żądanie Zamawiającego, sporządzoną zgodnie z obowiązującymi przepisami i powinna zawierać następujące elementy:</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nazwę dającego zlecenie (Wykonawcy); </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beneficjenta gwarancji (Zamawiającego); </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gwaranta (banku lub instytucji ubezpieczeniowej udzielających gwarancji) oraz wskazanie ich siedzib; </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kwotę gwarancji; </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termin ważności gwarancji w formule: „</w:t>
      </w:r>
      <w:r w:rsidRPr="003A06BA">
        <w:rPr>
          <w:rFonts w:ascii="Times New Roman" w:hAnsi="Times New Roman"/>
          <w:i/>
          <w:sz w:val="20"/>
          <w:szCs w:val="20"/>
        </w:rPr>
        <w:t>od dnia …….– do dnia ………</w:t>
      </w:r>
      <w:r w:rsidRPr="003A06BA">
        <w:rPr>
          <w:rFonts w:ascii="Times New Roman" w:hAnsi="Times New Roman"/>
          <w:sz w:val="20"/>
          <w:szCs w:val="20"/>
        </w:rPr>
        <w:t xml:space="preserve">”; </w:t>
      </w:r>
    </w:p>
    <w:p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zobowiązanie gwaranta do zapłacenia kwoty gwarancji na pierwsze żądanie Zamawiającego.</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nie dopuszcza możliwości umieszczenia w treści gwarancji klauzuli dotyczącej pośrednictwa podmiotów trzecich. </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W przypadku wnoszenia wadium w formie innej niż pieniężna, Zamawiający wymaga złożenia wraz z ofertą oryginału dokumentu wadialnego (gwarancji lub poręczenia). </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Wadium musi zabezpieczać ofertę przez cały okres związania ofertą, począwszy od dnia, w którym upływa termin składania ofert.</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zwraca wadium wszystkim wykonawcom niezwłocznie po wyborze oferty najkorzystniejszej z wyjątkiem wykonawcy, którego oferta została wybrana jako najkorzystniejsza lub zakończenia postępowania bez wyboru oferty, odwołaniu/unieważnieniu postępowania. </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zwraca wadium wykonawcy, którego oferta została wybrana jako najkorzystniejsza niezwłocznie po zawarciu umowy w sprawie realizacji zamówienia. </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Zamawiający zwraca niezwłocznie wadium, na wniosek wykonawcy, który wycofał ofertę przed upływem terminu składania ofert.</w:t>
      </w:r>
    </w:p>
    <w:p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zatrzymuje wadium wraz z odsetkami, jeżeli wykonawca, którego oferta została wybrana: </w:t>
      </w:r>
    </w:p>
    <w:p w:rsidR="003A06BA" w:rsidRPr="003A06BA" w:rsidRDefault="003A06BA" w:rsidP="003A06BA">
      <w:pPr>
        <w:numPr>
          <w:ilvl w:val="0"/>
          <w:numId w:val="30"/>
        </w:numPr>
        <w:tabs>
          <w:tab w:val="left" w:pos="424"/>
        </w:tabs>
        <w:spacing w:after="0" w:line="240" w:lineRule="auto"/>
        <w:contextualSpacing/>
        <w:jc w:val="both"/>
        <w:rPr>
          <w:rFonts w:ascii="Times New Roman" w:hAnsi="Times New Roman"/>
          <w:sz w:val="20"/>
          <w:szCs w:val="20"/>
          <w:lang w:eastAsia="pl-PL"/>
        </w:rPr>
      </w:pPr>
      <w:r w:rsidRPr="003A06BA">
        <w:rPr>
          <w:rFonts w:ascii="Times New Roman" w:hAnsi="Times New Roman"/>
          <w:sz w:val="20"/>
          <w:szCs w:val="20"/>
          <w:lang w:eastAsia="pl-PL"/>
        </w:rPr>
        <w:t xml:space="preserve">odmówił podpisania umowy w sprawie realizacji zamówienia na warunkach określonych w ofercie, </w:t>
      </w:r>
    </w:p>
    <w:p w:rsidR="003A06BA" w:rsidRPr="003A06BA" w:rsidRDefault="003A06BA" w:rsidP="003A06BA">
      <w:pPr>
        <w:numPr>
          <w:ilvl w:val="0"/>
          <w:numId w:val="30"/>
        </w:numPr>
        <w:tabs>
          <w:tab w:val="left" w:pos="424"/>
        </w:tabs>
        <w:spacing w:after="0" w:line="240" w:lineRule="auto"/>
        <w:contextualSpacing/>
        <w:jc w:val="both"/>
        <w:rPr>
          <w:rFonts w:ascii="Times New Roman" w:hAnsi="Times New Roman"/>
          <w:sz w:val="20"/>
          <w:szCs w:val="20"/>
          <w:lang w:eastAsia="pl-PL"/>
        </w:rPr>
      </w:pPr>
      <w:r w:rsidRPr="003A06BA">
        <w:rPr>
          <w:rFonts w:ascii="Times New Roman" w:hAnsi="Times New Roman"/>
          <w:sz w:val="20"/>
          <w:szCs w:val="20"/>
          <w:lang w:eastAsia="pl-PL"/>
        </w:rPr>
        <w:t>zawarcie umowy w sprawie realizacji zamówienia stało się niemożliwe z przyczyn leżących po stronie wykonawcy.</w:t>
      </w:r>
    </w:p>
    <w:p w:rsidR="003A06BA" w:rsidRPr="004A73F7" w:rsidRDefault="003A06BA" w:rsidP="004A73F7">
      <w:pPr>
        <w:pStyle w:val="Akapitzlist"/>
        <w:numPr>
          <w:ilvl w:val="0"/>
          <w:numId w:val="44"/>
        </w:numPr>
        <w:tabs>
          <w:tab w:val="left" w:pos="424"/>
        </w:tabs>
        <w:spacing w:after="0" w:line="240" w:lineRule="auto"/>
        <w:jc w:val="both"/>
        <w:rPr>
          <w:rFonts w:ascii="Times New Roman" w:hAnsi="Times New Roman"/>
          <w:sz w:val="20"/>
          <w:szCs w:val="20"/>
          <w:lang w:eastAsia="pl-PL"/>
        </w:rPr>
      </w:pPr>
      <w:r w:rsidRPr="004A73F7">
        <w:rPr>
          <w:rFonts w:ascii="Times New Roman" w:hAnsi="Times New Roman"/>
          <w:sz w:val="20"/>
          <w:szCs w:val="20"/>
          <w:shd w:val="clear" w:color="auto" w:fill="FFFFFF"/>
          <w:lang w:eastAsia="pl-PL"/>
        </w:rPr>
        <w:t>Jeżeli zaoferowana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do wykonawcy o udzielenie wyjaśnień, w tym złożenie dowodów, dotyczących wyliczenia ceny, w szczególności w zakresie:</w:t>
      </w:r>
    </w:p>
    <w:p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w:t>
      </w:r>
      <w:hyperlink r:id="rId9" w:anchor="/document/16992095?cm=DOCUMENT" w:history="1">
        <w:r w:rsidRPr="003A06BA">
          <w:rPr>
            <w:rFonts w:ascii="Times New Roman" w:hAnsi="Times New Roman"/>
            <w:sz w:val="20"/>
            <w:szCs w:val="20"/>
            <w:u w:val="single"/>
            <w:shd w:val="clear" w:color="auto" w:fill="FFFFFF"/>
            <w:lang w:eastAsia="pl-PL"/>
          </w:rPr>
          <w:t>ustawy</w:t>
        </w:r>
      </w:hyperlink>
      <w:r w:rsidRPr="003A06BA">
        <w:rPr>
          <w:rFonts w:ascii="Times New Roman" w:hAnsi="Times New Roman"/>
          <w:sz w:val="20"/>
          <w:szCs w:val="20"/>
          <w:shd w:val="clear" w:color="auto" w:fill="FFFFFF"/>
          <w:lang w:eastAsia="pl-PL"/>
        </w:rPr>
        <w:t xml:space="preserve"> z dnia 10 października 2002 r. o minimalnym wynagrodzeniu za pracę;</w:t>
      </w:r>
    </w:p>
    <w:p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pomocy publicznej udzielonej na podstawie odrębnych przepisów;</w:t>
      </w:r>
    </w:p>
    <w:p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wynikającym z przepisów prawa pracy i przepisów o zabezpieczeniu społecznym, obowiązujących w miejscu, w którym realizowane jest zamówienie;</w:t>
      </w:r>
    </w:p>
    <w:p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wynikającym z przepisów prawa ochrony środowiska;</w:t>
      </w:r>
    </w:p>
    <w:p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lastRenderedPageBreak/>
        <w:t>powierzenia wykonania części zamówienia podwykonawcy.</w:t>
      </w:r>
    </w:p>
    <w:p w:rsidR="003A06BA" w:rsidRPr="003A06BA" w:rsidRDefault="003A06BA" w:rsidP="003A06BA">
      <w:pPr>
        <w:tabs>
          <w:tab w:val="left" w:pos="424"/>
        </w:tabs>
        <w:spacing w:after="0" w:line="240" w:lineRule="auto"/>
        <w:ind w:left="360"/>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 przypadku gdy cena całkowita oferty jest niższa o co najmniej 30% od wartości zamówienia powiększonej o należny podatek od towarów i usług, ustalonej przed wszczęciem postępowania lub średniej arytmetycznej cen wszystkich złożonych ofert, zamawiający zwraca się do wykonawcy o udzielenie wyjaśnień, o których mowa wyżej.</w:t>
      </w:r>
      <w:r w:rsidRPr="003A06BA">
        <w:rPr>
          <w:rFonts w:ascii="Open Sans" w:hAnsi="Open Sans"/>
          <w:sz w:val="20"/>
          <w:szCs w:val="20"/>
          <w:shd w:val="clear" w:color="auto" w:fill="FFFFFF"/>
          <w:lang w:eastAsia="pl-PL"/>
        </w:rPr>
        <w:t xml:space="preserve"> </w:t>
      </w:r>
      <w:r w:rsidRPr="003A06BA">
        <w:rPr>
          <w:rFonts w:ascii="Times New Roman" w:hAnsi="Times New Roman"/>
          <w:sz w:val="20"/>
          <w:szCs w:val="20"/>
          <w:shd w:val="clear" w:color="auto" w:fill="FFFFFF"/>
          <w:lang w:eastAsia="pl-PL"/>
        </w:rPr>
        <w:t>Obowiązek wykazania, że oferta nie zawiera rażąco niskiej ceny spoczywa na wykonawcy. Zamawiający odrzuca ofertę wykonawcy, który nie udzielił wyjaśnień lub jeżeli dokonana ocena wyjaśnień wraz ze złożonymi dowodami potwierdza, że oferta zawiera rażąco niską cenę w stosunku do przedmiotu zamówienia.</w:t>
      </w:r>
    </w:p>
    <w:p w:rsidR="003A06BA" w:rsidRPr="00BA785D" w:rsidRDefault="003A06BA"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426" w:hanging="426"/>
        <w:contextualSpacing/>
        <w:jc w:val="both"/>
        <w:rPr>
          <w:rFonts w:ascii="Times New Roman" w:hAnsi="Times New Roman"/>
          <w:sz w:val="20"/>
          <w:szCs w:val="20"/>
        </w:rPr>
      </w:pPr>
      <w:r w:rsidRPr="00BA785D">
        <w:rPr>
          <w:rFonts w:ascii="Times New Roman" w:hAnsi="Times New Roman"/>
          <w:sz w:val="20"/>
          <w:szCs w:val="20"/>
        </w:rPr>
        <w:t>Zamawiający informuje, iż w umowie o realizację zamówienia będą zapisy:</w:t>
      </w:r>
    </w:p>
    <w:p w:rsidR="003A06BA" w:rsidRPr="00BA785D" w:rsidRDefault="003A06BA" w:rsidP="003A06BA">
      <w:pPr>
        <w:widowControl w:val="0"/>
        <w:numPr>
          <w:ilvl w:val="0"/>
          <w:numId w:val="18"/>
        </w:numPr>
        <w:tabs>
          <w:tab w:val="left" w:pos="851"/>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do 100% kar umownych na rzecz Zamawiającego na okoliczność niewykonania lub nienależytego wykonania zobowiązania przez Wykonawcę m.in. w następujących sytuacjach:</w:t>
      </w:r>
    </w:p>
    <w:p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Realizacji przez Wykonawcę umowy wbrew ustalonym harmonogramom;</w:t>
      </w:r>
    </w:p>
    <w:p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Nieprzedstawiania dokumentów realizacji umowy w terminach wskazanych w umowie;</w:t>
      </w:r>
    </w:p>
    <w:p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Przedkładania w toku realizacji umowy fałszywych oświadczeń lub podrobionych, przerobionych lub stwierdzających nieprawdę dokumentów lub też popełnienie oszustwa;</w:t>
      </w:r>
    </w:p>
    <w:p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Innych przypadków niewykonywania przez Wykonawcę umowy zgodnie z jej postanowieniami lub działań, lub zaniechań Wykonawcy uniemożliwiających Zamawiającemu prawidłowe realizowanie wsparcia.</w:t>
      </w:r>
    </w:p>
    <w:p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 xml:space="preserve">Rozszerzające odpowiedzialność Wykonawcy na okoliczności, za które na mocy ustawy odpowiedzialności nie ponosi (art. 473 § 1 </w:t>
      </w:r>
      <w:proofErr w:type="spellStart"/>
      <w:r w:rsidRPr="00BA785D">
        <w:rPr>
          <w:rFonts w:ascii="Times New Roman" w:hAnsi="Times New Roman"/>
          <w:sz w:val="20"/>
          <w:szCs w:val="20"/>
        </w:rPr>
        <w:t>kc</w:t>
      </w:r>
      <w:proofErr w:type="spellEnd"/>
      <w:r w:rsidRPr="00BA785D">
        <w:rPr>
          <w:rFonts w:ascii="Times New Roman" w:hAnsi="Times New Roman"/>
          <w:sz w:val="20"/>
          <w:szCs w:val="20"/>
        </w:rPr>
        <w:t>);</w:t>
      </w:r>
    </w:p>
    <w:p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Zamawiającemu możliwość potrącania naliczonych kar umownych z  wynagrodzenia Wykonawcy;</w:t>
      </w:r>
    </w:p>
    <w:p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Zamawiającemu możliwość dochodzenia od Wykonawcy odszkodowania przenoszącego wysokość kar umownych, na zasadach ogólnych;</w:t>
      </w:r>
    </w:p>
    <w:p w:rsidR="003A06BA" w:rsidRPr="003A06BA" w:rsidRDefault="003A06BA" w:rsidP="004A73F7">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color w:val="000000"/>
          <w:sz w:val="20"/>
          <w:szCs w:val="20"/>
        </w:rPr>
        <w:t>O przeniesieniu pełni autorskich praw majątkowych do wszelkich materiałów wytworzonych i wykorzystanych podczas realizacji umowy. Wykonawcy nie będzie przysługiwać dodatkowe wynagrodzenie z tego tytułu;</w:t>
      </w:r>
    </w:p>
    <w:p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BA785D">
        <w:rPr>
          <w:rFonts w:ascii="Times New Roman" w:hAnsi="Times New Roman"/>
          <w:sz w:val="20"/>
          <w:szCs w:val="20"/>
        </w:rPr>
        <w:t>Zamawiający informuje, że z tytułu realizacji zamówienia publicznego przez Wykonawcę, Zamawiający ponosi pełną odpowiedzialność finansową, która przekracza określone w umowie łączącej strony wynagrodzenie Wykonawcy. Wynika to z zapisów umowy o dofinansowanie Projektu oraz odpowiednich reguł i wytycznych, przepisów prawa unijnego i prawa krajowego oraz właściwych wytycznych i interpretacji związanych z realizacją Projektu. Z uwagi na powyższe Wykonawca przyjmuje do wiadomości, iż Zamawiający określił sposób zabezpieczenia prawidłowej realizacji umowy przez Wykonawcę w ww. sposób.</w:t>
      </w:r>
    </w:p>
    <w:p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 xml:space="preserve">Zamawiający informuje, że terminy płatności wynagrodzenia Wykonawcy uzależnione będą od terminu wpłynięcia na konto Zamawiającego środków przeznaczonych na pokrycie wydatków związanych realizacją usługi na etapie, w którym uczestniczył w nim Wykonawca i mogą ulegać opóźnieniom. </w:t>
      </w:r>
    </w:p>
    <w:p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Zamawiający przewiduje możliwość wypłacania wykonawcy zaliczek w trakcie realizacji usługi, uzależnionych m.in. od postępu i prawidłowości realizacji usługi oraz kompletności i poprawności przedkładanych przez wykonawcę dokumentów. Jednakże w każdym przypadku decyzja o wypłacie zaliczek należy wyłącznie do Zamawiającego.</w:t>
      </w:r>
    </w:p>
    <w:p w:rsidR="009109E7" w:rsidRP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Zamawiający informuje, iż w umowie o realizację zamówienia znajdą się zapisy przewidujące możliwość dokonywania istotnych zmian postanowień umowy w zakresie:</w:t>
      </w:r>
    </w:p>
    <w:p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Terminu realizacji umowy;</w:t>
      </w:r>
    </w:p>
    <w:p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Harmonogramu realizacji umowy;</w:t>
      </w:r>
    </w:p>
    <w:p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 xml:space="preserve">Ostatecznej liczby uczestników Projektu w ramach </w:t>
      </w:r>
      <w:r>
        <w:rPr>
          <w:rFonts w:ascii="Times New Roman" w:hAnsi="Times New Roman"/>
          <w:sz w:val="20"/>
          <w:szCs w:val="20"/>
        </w:rPr>
        <w:t>wsparcia</w:t>
      </w:r>
      <w:r w:rsidRPr="00BA785D">
        <w:rPr>
          <w:rFonts w:ascii="Times New Roman" w:hAnsi="Times New Roman"/>
          <w:sz w:val="20"/>
          <w:szCs w:val="20"/>
        </w:rPr>
        <w:t>;</w:t>
      </w:r>
    </w:p>
    <w:p w:rsidR="004A73F7" w:rsidRDefault="009109E7" w:rsidP="004A73F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Zasad płatności (Zamawiający informuje, że termin płatności wynagrodzenia Wykonawcy uzależniony jest od terminu wpłynięcia na konto Zamawiającego środków przeznaczonych na pokrycie wydatków związanych realizacją zadania na etapie, w którym uczestniczył w  nim Wykonawca i może ulegać opóźnieniom).</w:t>
      </w:r>
    </w:p>
    <w:p w:rsidR="009109E7" w:rsidRPr="004A73F7" w:rsidRDefault="009109E7" w:rsidP="004A73F7">
      <w:pPr>
        <w:pStyle w:val="Akapitzlist"/>
        <w:widowControl w:val="0"/>
        <w:numPr>
          <w:ilvl w:val="0"/>
          <w:numId w:val="48"/>
        </w:numPr>
        <w:suppressAutoHyphens/>
        <w:overflowPunct w:val="0"/>
        <w:autoSpaceDE w:val="0"/>
        <w:autoSpaceDN w:val="0"/>
        <w:adjustRightInd w:val="0"/>
        <w:spacing w:after="0" w:line="254" w:lineRule="auto"/>
        <w:jc w:val="both"/>
        <w:rPr>
          <w:rFonts w:ascii="Times New Roman" w:hAnsi="Times New Roman"/>
          <w:sz w:val="20"/>
          <w:szCs w:val="20"/>
        </w:rPr>
      </w:pPr>
      <w:r w:rsidRPr="004A73F7">
        <w:rPr>
          <w:rFonts w:ascii="Times New Roman" w:hAnsi="Times New Roman"/>
          <w:sz w:val="20"/>
          <w:szCs w:val="20"/>
        </w:rPr>
        <w:t>Zamawiający przewiduje możliwość powtórzenia usług podobnych do opisanych w niniejszym postępowaniu. Usługi te będą realizowane na podstawie aneksu lub nowej umowy.</w:t>
      </w:r>
    </w:p>
    <w:p w:rsidR="009109E7" w:rsidRPr="00BA785D" w:rsidRDefault="009109E7" w:rsidP="009109E7">
      <w:pPr>
        <w:widowControl w:val="0"/>
        <w:tabs>
          <w:tab w:val="left" w:pos="567"/>
        </w:tabs>
        <w:autoSpaceDE w:val="0"/>
        <w:autoSpaceDN w:val="0"/>
        <w:adjustRightInd w:val="0"/>
        <w:spacing w:after="0" w:line="360" w:lineRule="atLeast"/>
        <w:jc w:val="both"/>
        <w:rPr>
          <w:rFonts w:ascii="Times New Roman" w:hAnsi="Times New Roman"/>
          <w:i/>
          <w:sz w:val="20"/>
          <w:szCs w:val="20"/>
        </w:rPr>
      </w:pPr>
    </w:p>
    <w:p w:rsidR="009109E7" w:rsidRPr="00BA785D" w:rsidRDefault="009109E7" w:rsidP="009109E7">
      <w:pPr>
        <w:rPr>
          <w:rFonts w:ascii="Times New Roman" w:eastAsia="Times New Roman" w:hAnsi="Times New Roman"/>
          <w:color w:val="000000"/>
          <w:sz w:val="20"/>
          <w:szCs w:val="20"/>
          <w:lang w:eastAsia="pl-PL"/>
        </w:rPr>
      </w:pPr>
    </w:p>
    <w:p w:rsidR="009109E7" w:rsidRPr="00BA785D" w:rsidRDefault="009109E7" w:rsidP="009109E7">
      <w:pPr>
        <w:rPr>
          <w:sz w:val="20"/>
          <w:szCs w:val="20"/>
        </w:rPr>
      </w:pPr>
    </w:p>
    <w:p w:rsidR="009109E7" w:rsidRDefault="009109E7" w:rsidP="00247DBB">
      <w:pPr>
        <w:widowControl w:val="0"/>
        <w:autoSpaceDE w:val="0"/>
        <w:autoSpaceDN w:val="0"/>
        <w:adjustRightInd w:val="0"/>
        <w:spacing w:after="0" w:line="240" w:lineRule="auto"/>
        <w:rPr>
          <w:sz w:val="20"/>
          <w:szCs w:val="20"/>
        </w:rPr>
      </w:pPr>
    </w:p>
    <w:p w:rsidR="00247DBB" w:rsidRDefault="00247DBB" w:rsidP="00247DBB">
      <w:pPr>
        <w:widowControl w:val="0"/>
        <w:autoSpaceDE w:val="0"/>
        <w:autoSpaceDN w:val="0"/>
        <w:adjustRightInd w:val="0"/>
        <w:spacing w:after="0" w:line="240" w:lineRule="auto"/>
        <w:rPr>
          <w:sz w:val="20"/>
          <w:szCs w:val="20"/>
        </w:rPr>
      </w:pPr>
    </w:p>
    <w:p w:rsidR="00247DBB" w:rsidRPr="00BA785D" w:rsidRDefault="00247DBB" w:rsidP="00247DBB">
      <w:pPr>
        <w:widowControl w:val="0"/>
        <w:autoSpaceDE w:val="0"/>
        <w:autoSpaceDN w:val="0"/>
        <w:adjustRightInd w:val="0"/>
        <w:spacing w:after="0" w:line="240" w:lineRule="auto"/>
        <w:rPr>
          <w:rFonts w:ascii="Times New Roman" w:eastAsia="Times New Roman" w:hAnsi="Times New Roman"/>
          <w:b/>
          <w:sz w:val="20"/>
          <w:szCs w:val="20"/>
          <w:lang w:eastAsia="pl-PL"/>
        </w:rPr>
      </w:pPr>
    </w:p>
    <w:p w:rsidR="009109E7" w:rsidRPr="00BA785D"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p>
    <w:p w:rsidR="009109E7" w:rsidRPr="00BA785D"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Część ofertowa</w:t>
      </w:r>
    </w:p>
    <w:p w:rsidR="009109E7" w:rsidRPr="00BA785D" w:rsidRDefault="009109E7" w:rsidP="009109E7">
      <w:pPr>
        <w:widowControl w:val="0"/>
        <w:overflowPunct w:val="0"/>
        <w:autoSpaceDE w:val="0"/>
        <w:autoSpaceDN w:val="0"/>
        <w:adjustRightInd w:val="0"/>
        <w:spacing w:after="0" w:line="240" w:lineRule="auto"/>
        <w:jc w:val="right"/>
        <w:rPr>
          <w:rFonts w:ascii="Times New Roman" w:eastAsia="Times New Roman" w:hAnsi="Times New Roman"/>
          <w:sz w:val="20"/>
          <w:szCs w:val="20"/>
          <w:lang w:eastAsia="pl-PL"/>
        </w:rPr>
      </w:pPr>
    </w:p>
    <w:p w:rsidR="009109E7"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rsidR="00247DBB" w:rsidRPr="00BA785D" w:rsidRDefault="00247DBB"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t>
      </w: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i/>
          <w:sz w:val="20"/>
          <w:szCs w:val="20"/>
          <w:lang w:eastAsia="pl-PL"/>
        </w:rPr>
      </w:pPr>
      <w:r w:rsidRPr="00BA785D">
        <w:rPr>
          <w:rFonts w:ascii="Times New Roman" w:eastAsia="Times New Roman" w:hAnsi="Times New Roman"/>
          <w:i/>
          <w:sz w:val="20"/>
          <w:szCs w:val="20"/>
          <w:lang w:eastAsia="pl-PL"/>
        </w:rPr>
        <w:t xml:space="preserve">/ Pełne dane Oferenta wraz z adresem </w:t>
      </w: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i/>
          <w:sz w:val="20"/>
          <w:szCs w:val="20"/>
          <w:lang w:eastAsia="pl-PL"/>
        </w:rPr>
        <w:t>lub pieczęć firmowa Oferenta/</w:t>
      </w:r>
    </w:p>
    <w:p w:rsidR="009109E7" w:rsidRPr="00BA785D" w:rsidRDefault="004A73F7" w:rsidP="009109E7">
      <w:pPr>
        <w:widowControl w:val="0"/>
        <w:autoSpaceDE w:val="0"/>
        <w:autoSpaceDN w:val="0"/>
        <w:adjustRightInd w:val="0"/>
        <w:spacing w:after="0" w:line="240" w:lineRule="auto"/>
        <w:ind w:left="4956"/>
        <w:jc w:val="both"/>
        <w:rPr>
          <w:rFonts w:ascii="Times New Roman" w:eastAsia="Times New Roman" w:hAnsi="Times New Roman"/>
          <w:b/>
          <w:sz w:val="20"/>
          <w:szCs w:val="20"/>
          <w:lang w:eastAsia="pl-PL"/>
        </w:rPr>
      </w:pPr>
      <w:r>
        <w:rPr>
          <w:rFonts w:ascii="Times New Roman" w:eastAsia="Times New Roman" w:hAnsi="Times New Roman"/>
          <w:b/>
          <w:sz w:val="20"/>
          <w:szCs w:val="20"/>
          <w:lang w:eastAsia="pl-PL"/>
        </w:rPr>
        <w:t>Plusk Polska</w:t>
      </w:r>
      <w:r w:rsidR="009109E7" w:rsidRPr="00BA785D">
        <w:rPr>
          <w:rFonts w:ascii="Times New Roman" w:eastAsia="Times New Roman" w:hAnsi="Times New Roman"/>
          <w:b/>
          <w:sz w:val="20"/>
          <w:szCs w:val="20"/>
          <w:lang w:eastAsia="pl-PL"/>
        </w:rPr>
        <w:t xml:space="preserve"> Sp. z o.o. Sp. k.</w:t>
      </w:r>
    </w:p>
    <w:p w:rsidR="009109E7" w:rsidRPr="00BA785D" w:rsidRDefault="009109E7" w:rsidP="009109E7">
      <w:pPr>
        <w:widowControl w:val="0"/>
        <w:autoSpaceDE w:val="0"/>
        <w:autoSpaceDN w:val="0"/>
        <w:adjustRightInd w:val="0"/>
        <w:spacing w:after="0" w:line="240" w:lineRule="auto"/>
        <w:ind w:left="4248" w:firstLine="708"/>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 xml:space="preserve">ul. </w:t>
      </w:r>
      <w:r w:rsidR="00874395">
        <w:rPr>
          <w:rFonts w:ascii="Times New Roman" w:eastAsia="Times New Roman" w:hAnsi="Times New Roman"/>
          <w:b/>
          <w:sz w:val="20"/>
          <w:szCs w:val="20"/>
          <w:lang w:eastAsia="pl-PL"/>
        </w:rPr>
        <w:t>Kulczyńskiego 2</w:t>
      </w:r>
    </w:p>
    <w:p w:rsidR="009109E7" w:rsidRPr="00BA785D" w:rsidRDefault="00874395" w:rsidP="009109E7">
      <w:pPr>
        <w:widowControl w:val="0"/>
        <w:autoSpaceDE w:val="0"/>
        <w:autoSpaceDN w:val="0"/>
        <w:adjustRightInd w:val="0"/>
        <w:spacing w:after="0" w:line="240" w:lineRule="auto"/>
        <w:ind w:left="4956"/>
        <w:jc w:val="both"/>
        <w:rPr>
          <w:rFonts w:ascii="Times New Roman" w:eastAsia="Times New Roman" w:hAnsi="Times New Roman"/>
          <w:b/>
          <w:sz w:val="20"/>
          <w:szCs w:val="20"/>
          <w:lang w:eastAsia="pl-PL"/>
        </w:rPr>
      </w:pPr>
      <w:r>
        <w:rPr>
          <w:rFonts w:ascii="Times New Roman" w:eastAsia="Times New Roman" w:hAnsi="Times New Roman"/>
          <w:b/>
          <w:sz w:val="20"/>
          <w:szCs w:val="20"/>
          <w:lang w:eastAsia="pl-PL"/>
        </w:rPr>
        <w:t>38-440 Iwonicz Zdrój</w:t>
      </w: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 xml:space="preserve">Szanowni Państwo, </w:t>
      </w:r>
    </w:p>
    <w:p w:rsidR="009109E7" w:rsidRPr="007C6D84" w:rsidRDefault="009109E7" w:rsidP="009109E7">
      <w:pPr>
        <w:spacing w:after="0"/>
        <w:jc w:val="both"/>
        <w:rPr>
          <w:rFonts w:ascii="Times New Roman" w:hAnsi="Times New Roman"/>
          <w:bCs/>
          <w:sz w:val="20"/>
          <w:szCs w:val="20"/>
        </w:rPr>
      </w:pPr>
      <w:r w:rsidRPr="007C6D84">
        <w:rPr>
          <w:rFonts w:ascii="Times New Roman" w:eastAsia="Times New Roman" w:hAnsi="Times New Roman"/>
          <w:sz w:val="20"/>
          <w:szCs w:val="20"/>
          <w:lang w:eastAsia="pl-PL"/>
        </w:rPr>
        <w:t xml:space="preserve">W odpowiedzi na Państwa zapytanie ofertowe z dnia </w:t>
      </w:r>
      <w:r w:rsidR="00874395">
        <w:rPr>
          <w:rFonts w:ascii="Times New Roman" w:eastAsia="Times New Roman" w:hAnsi="Times New Roman"/>
          <w:sz w:val="20"/>
          <w:szCs w:val="20"/>
          <w:lang w:eastAsia="pl-PL"/>
        </w:rPr>
        <w:t>08</w:t>
      </w:r>
      <w:r w:rsidRPr="007C6D84">
        <w:rPr>
          <w:rFonts w:ascii="Times New Roman" w:eastAsia="Times New Roman" w:hAnsi="Times New Roman"/>
          <w:sz w:val="20"/>
          <w:szCs w:val="20"/>
          <w:lang w:eastAsia="pl-PL"/>
        </w:rPr>
        <w:t>.0</w:t>
      </w:r>
      <w:r w:rsidR="00874395">
        <w:rPr>
          <w:rFonts w:ascii="Times New Roman" w:eastAsia="Times New Roman" w:hAnsi="Times New Roman"/>
          <w:sz w:val="20"/>
          <w:szCs w:val="20"/>
          <w:lang w:eastAsia="pl-PL"/>
        </w:rPr>
        <w:t>4</w:t>
      </w:r>
      <w:r w:rsidRPr="007C6D84">
        <w:rPr>
          <w:rFonts w:ascii="Times New Roman" w:eastAsia="Times New Roman" w:hAnsi="Times New Roman"/>
          <w:sz w:val="20"/>
          <w:szCs w:val="20"/>
          <w:lang w:eastAsia="pl-PL"/>
        </w:rPr>
        <w:t xml:space="preserve">.2019 r. dotyczące organizacji i przeprowadzenia </w:t>
      </w:r>
      <w:r w:rsidR="00247DBB">
        <w:rPr>
          <w:rFonts w:ascii="Times New Roman" w:hAnsi="Times New Roman"/>
          <w:b/>
          <w:bCs/>
          <w:i/>
          <w:color w:val="000000"/>
          <w:sz w:val="20"/>
          <w:szCs w:val="20"/>
        </w:rPr>
        <w:t>Poradnictwa psychologicznego</w:t>
      </w:r>
      <w:r>
        <w:rPr>
          <w:rFonts w:ascii="Times New Roman" w:hAnsi="Times New Roman"/>
          <w:b/>
          <w:bCs/>
          <w:i/>
          <w:color w:val="000000"/>
          <w:sz w:val="20"/>
          <w:szCs w:val="20"/>
        </w:rPr>
        <w:t xml:space="preserve"> (</w:t>
      </w:r>
      <w:r w:rsidR="00247DBB">
        <w:rPr>
          <w:rFonts w:ascii="Times New Roman" w:hAnsi="Times New Roman"/>
          <w:b/>
          <w:bCs/>
          <w:i/>
          <w:color w:val="000000"/>
          <w:sz w:val="20"/>
          <w:szCs w:val="20"/>
        </w:rPr>
        <w:t>480</w:t>
      </w:r>
      <w:r>
        <w:rPr>
          <w:rFonts w:ascii="Times New Roman" w:hAnsi="Times New Roman"/>
          <w:b/>
          <w:bCs/>
          <w:i/>
          <w:color w:val="000000"/>
          <w:sz w:val="20"/>
          <w:szCs w:val="20"/>
        </w:rPr>
        <w:t xml:space="preserve"> godz.)</w:t>
      </w:r>
      <w:r>
        <w:rPr>
          <w:rFonts w:ascii="Times New Roman" w:hAnsi="Times New Roman"/>
          <w:bCs/>
          <w:sz w:val="20"/>
          <w:szCs w:val="20"/>
        </w:rPr>
        <w:t xml:space="preserve"> </w:t>
      </w:r>
      <w:r w:rsidR="00247DBB" w:rsidRPr="00BA785D">
        <w:rPr>
          <w:rFonts w:ascii="Times New Roman" w:eastAsia="Times New Roman" w:hAnsi="Times New Roman"/>
          <w:sz w:val="20"/>
          <w:szCs w:val="20"/>
          <w:lang w:eastAsia="pl-PL"/>
        </w:rPr>
        <w:t>(</w:t>
      </w:r>
      <w:r w:rsidR="00247DBB">
        <w:rPr>
          <w:rFonts w:ascii="Times New Roman" w:eastAsia="Times New Roman" w:hAnsi="Times New Roman"/>
          <w:sz w:val="20"/>
          <w:szCs w:val="20"/>
          <w:lang w:eastAsia="pl-PL"/>
        </w:rPr>
        <w:t>K</w:t>
      </w:r>
      <w:r w:rsidR="00247DBB" w:rsidRPr="00BA785D">
        <w:rPr>
          <w:rFonts w:ascii="Times New Roman" w:eastAsia="Times New Roman" w:hAnsi="Times New Roman"/>
          <w:sz w:val="20"/>
          <w:szCs w:val="20"/>
          <w:lang w:eastAsia="pl-PL"/>
        </w:rPr>
        <w:t>od CPV</w:t>
      </w:r>
      <w:r w:rsidR="00247DBB" w:rsidRPr="007C6D84">
        <w:rPr>
          <w:rFonts w:ascii="Times New Roman" w:eastAsia="Times New Roman" w:hAnsi="Times New Roman"/>
          <w:sz w:val="20"/>
          <w:szCs w:val="20"/>
          <w:lang w:eastAsia="pl-PL"/>
        </w:rPr>
        <w:t xml:space="preserve">: </w:t>
      </w:r>
      <w:r w:rsidR="00247DBB" w:rsidRPr="00242BB6">
        <w:rPr>
          <w:rFonts w:ascii="Times New Roman" w:eastAsia="Times New Roman" w:hAnsi="Times New Roman"/>
          <w:sz w:val="20"/>
          <w:szCs w:val="20"/>
          <w:lang w:eastAsia="pl-PL"/>
        </w:rPr>
        <w:t>85121270-6 - Usługi psychiatryczne lub psychologiczne</w:t>
      </w:r>
      <w:r w:rsidR="00247DBB" w:rsidRPr="00BA785D">
        <w:rPr>
          <w:rFonts w:ascii="Times New Roman" w:eastAsia="Times New Roman" w:hAnsi="Times New Roman"/>
          <w:sz w:val="20"/>
          <w:szCs w:val="20"/>
          <w:lang w:eastAsia="pl-PL"/>
        </w:rPr>
        <w:t xml:space="preserve">) </w:t>
      </w:r>
      <w:r w:rsidRPr="00BA785D">
        <w:rPr>
          <w:rFonts w:ascii="Times New Roman" w:eastAsia="Times New Roman" w:hAnsi="Times New Roman"/>
          <w:sz w:val="20"/>
          <w:szCs w:val="20"/>
          <w:lang w:eastAsia="pl-PL"/>
        </w:rPr>
        <w:t xml:space="preserve"> w ramach realizacji projektu </w:t>
      </w:r>
      <w:r w:rsidRPr="00BA785D">
        <w:rPr>
          <w:rFonts w:ascii="Times New Roman" w:eastAsia="Times New Roman" w:hAnsi="Times New Roman"/>
          <w:b/>
          <w:bCs/>
          <w:sz w:val="20"/>
          <w:szCs w:val="20"/>
          <w:lang w:eastAsia="pl-PL"/>
        </w:rPr>
        <w:t>„</w:t>
      </w:r>
      <w:r>
        <w:rPr>
          <w:rFonts w:ascii="Times New Roman" w:eastAsia="Times New Roman" w:hAnsi="Times New Roman"/>
          <w:b/>
          <w:bCs/>
          <w:sz w:val="20"/>
          <w:szCs w:val="20"/>
          <w:lang w:eastAsia="pl-PL"/>
        </w:rPr>
        <w:t>Rozpocznij nowy etap!</w:t>
      </w:r>
      <w:r w:rsidRPr="00BA785D">
        <w:rPr>
          <w:rFonts w:ascii="Times New Roman" w:eastAsia="Times New Roman" w:hAnsi="Times New Roman"/>
          <w:b/>
          <w:bCs/>
          <w:sz w:val="20"/>
          <w:szCs w:val="20"/>
          <w:lang w:eastAsia="pl-PL"/>
        </w:rPr>
        <w:t xml:space="preserve">” nr </w:t>
      </w:r>
      <w:r>
        <w:rPr>
          <w:rFonts w:ascii="Times New Roman" w:eastAsia="Times New Roman" w:hAnsi="Times New Roman"/>
          <w:b/>
          <w:sz w:val="20"/>
          <w:szCs w:val="20"/>
          <w:lang w:eastAsia="pl-PL"/>
        </w:rPr>
        <w:t xml:space="preserve">RPLU.10.02.00-06-0014/17 </w:t>
      </w:r>
      <w:r w:rsidRPr="00BA785D">
        <w:rPr>
          <w:rFonts w:ascii="Times New Roman" w:eastAsia="Times New Roman" w:hAnsi="Times New Roman"/>
          <w:sz w:val="20"/>
          <w:szCs w:val="20"/>
          <w:lang w:eastAsia="pl-PL"/>
        </w:rPr>
        <w:t>przedstawiamy swoją ofertę.</w:t>
      </w:r>
    </w:p>
    <w:p w:rsidR="009109E7" w:rsidRPr="00BA785D" w:rsidRDefault="009109E7" w:rsidP="009109E7">
      <w:pPr>
        <w:widowControl w:val="0"/>
        <w:shd w:val="clear" w:color="auto" w:fill="D9D9D9"/>
        <w:overflowPunct w:val="0"/>
        <w:autoSpaceDE w:val="0"/>
        <w:autoSpaceDN w:val="0"/>
        <w:adjustRightInd w:val="0"/>
        <w:spacing w:after="0" w:line="240" w:lineRule="auto"/>
        <w:jc w:val="center"/>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OFERTA CENOWA</w:t>
      </w:r>
    </w:p>
    <w:p w:rsidR="009109E7" w:rsidRPr="00BA4344" w:rsidRDefault="009109E7" w:rsidP="009109E7">
      <w:pPr>
        <w:spacing w:before="240" w:line="240" w:lineRule="auto"/>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 xml:space="preserve">Przedmiotem oferty jest organizacja i przeprowadzenie </w:t>
      </w:r>
      <w:r w:rsidR="00247DBB">
        <w:rPr>
          <w:rFonts w:ascii="Times New Roman" w:eastAsia="Times New Roman" w:hAnsi="Times New Roman"/>
          <w:bCs/>
          <w:sz w:val="20"/>
          <w:szCs w:val="20"/>
          <w:lang w:eastAsia="pl-PL"/>
        </w:rPr>
        <w:t>poradnictwa psychologicznego</w:t>
      </w:r>
      <w:r>
        <w:rPr>
          <w:rFonts w:ascii="Times New Roman" w:eastAsia="Times New Roman" w:hAnsi="Times New Roman"/>
          <w:bCs/>
          <w:sz w:val="20"/>
          <w:szCs w:val="20"/>
          <w:lang w:eastAsia="pl-PL"/>
        </w:rPr>
        <w:t xml:space="preserve"> </w:t>
      </w:r>
      <w:r w:rsidRPr="00BA785D">
        <w:rPr>
          <w:rFonts w:ascii="Times New Roman" w:eastAsia="Times New Roman" w:hAnsi="Times New Roman"/>
          <w:bCs/>
          <w:sz w:val="20"/>
          <w:szCs w:val="20"/>
          <w:lang w:eastAsia="pl-PL"/>
        </w:rPr>
        <w:t>opisan</w:t>
      </w:r>
      <w:r>
        <w:rPr>
          <w:rFonts w:ascii="Times New Roman" w:eastAsia="Times New Roman" w:hAnsi="Times New Roman"/>
          <w:bCs/>
          <w:sz w:val="20"/>
          <w:szCs w:val="20"/>
          <w:lang w:eastAsia="pl-PL"/>
        </w:rPr>
        <w:t>ego</w:t>
      </w:r>
      <w:r w:rsidRPr="00BA785D">
        <w:rPr>
          <w:rFonts w:ascii="Times New Roman" w:eastAsia="Times New Roman" w:hAnsi="Times New Roman"/>
          <w:bCs/>
          <w:sz w:val="20"/>
          <w:szCs w:val="20"/>
          <w:lang w:eastAsia="pl-PL"/>
        </w:rPr>
        <w:t xml:space="preserve"> w niniejszej procedurze. </w:t>
      </w:r>
      <w:r w:rsidRPr="00BA785D">
        <w:rPr>
          <w:rFonts w:ascii="Times New Roman" w:eastAsia="Times New Roman" w:hAnsi="Times New Roman"/>
          <w:sz w:val="20"/>
          <w:szCs w:val="20"/>
          <w:lang w:eastAsia="pl-PL"/>
        </w:rPr>
        <w:t>Proponowana cena brutto przeprowadzenia</w:t>
      </w:r>
      <w:r>
        <w:rPr>
          <w:rFonts w:ascii="Times New Roman" w:eastAsia="Times New Roman" w:hAnsi="Times New Roman"/>
          <w:sz w:val="20"/>
          <w:szCs w:val="20"/>
          <w:lang w:eastAsia="pl-PL"/>
        </w:rPr>
        <w:t>:</w:t>
      </w:r>
    </w:p>
    <w:p w:rsidR="009109E7" w:rsidRDefault="00247DBB" w:rsidP="009109E7">
      <w:pPr>
        <w:spacing w:after="0" w:line="240" w:lineRule="auto"/>
        <w:jc w:val="both"/>
        <w:rPr>
          <w:rFonts w:ascii="Times New Roman" w:hAnsi="Times New Roman"/>
          <w:b/>
          <w:bCs/>
          <w:i/>
          <w:color w:val="000000"/>
          <w:sz w:val="20"/>
          <w:szCs w:val="20"/>
        </w:rPr>
      </w:pPr>
      <w:r>
        <w:rPr>
          <w:rFonts w:ascii="Times New Roman" w:hAnsi="Times New Roman"/>
          <w:b/>
          <w:bCs/>
          <w:i/>
          <w:color w:val="000000"/>
          <w:sz w:val="20"/>
          <w:szCs w:val="20"/>
        </w:rPr>
        <w:t xml:space="preserve">Poradnictwa psychologicznego </w:t>
      </w:r>
    </w:p>
    <w:p w:rsidR="009109E7" w:rsidRDefault="009109E7" w:rsidP="009109E7">
      <w:pPr>
        <w:spacing w:after="0" w:line="240" w:lineRule="auto"/>
        <w:jc w:val="both"/>
        <w:rPr>
          <w:rFonts w:ascii="Times New Roman" w:hAnsi="Times New Roman"/>
          <w:b/>
          <w:bCs/>
          <w:i/>
          <w:color w:val="000000"/>
          <w:sz w:val="20"/>
          <w:szCs w:val="20"/>
        </w:rPr>
      </w:pPr>
    </w:p>
    <w:p w:rsidR="009109E7" w:rsidRPr="00BA4344" w:rsidRDefault="009109E7" w:rsidP="009109E7">
      <w:pPr>
        <w:spacing w:after="0" w:line="240" w:lineRule="auto"/>
        <w:jc w:val="both"/>
        <w:rPr>
          <w:rFonts w:ascii="Times New Roman" w:hAnsi="Times New Roman"/>
          <w:bCs/>
          <w:color w:val="000000"/>
          <w:sz w:val="20"/>
          <w:szCs w:val="20"/>
        </w:rPr>
      </w:pPr>
      <w:r w:rsidRPr="00BA4344">
        <w:rPr>
          <w:rFonts w:ascii="Times New Roman" w:hAnsi="Times New Roman"/>
          <w:bCs/>
          <w:color w:val="000000"/>
          <w:sz w:val="20"/>
          <w:szCs w:val="20"/>
        </w:rPr>
        <w:t xml:space="preserve">1 godz. </w:t>
      </w:r>
      <w:r w:rsidR="00247DBB">
        <w:rPr>
          <w:rFonts w:ascii="Times New Roman" w:hAnsi="Times New Roman"/>
          <w:bCs/>
          <w:color w:val="000000"/>
          <w:sz w:val="20"/>
          <w:szCs w:val="20"/>
        </w:rPr>
        <w:t>poradnictwa psychologicznego</w:t>
      </w:r>
      <w:r>
        <w:rPr>
          <w:rFonts w:ascii="Times New Roman" w:hAnsi="Times New Roman"/>
          <w:bCs/>
          <w:color w:val="000000"/>
          <w:sz w:val="20"/>
          <w:szCs w:val="20"/>
        </w:rPr>
        <w:t xml:space="preserve"> wynosi  ………………… zł (słownie: …………………… złotych)</w:t>
      </w:r>
    </w:p>
    <w:p w:rsidR="009109E7" w:rsidRDefault="009109E7" w:rsidP="009109E7">
      <w:pPr>
        <w:spacing w:after="0" w:line="240" w:lineRule="auto"/>
        <w:jc w:val="both"/>
        <w:rPr>
          <w:rFonts w:ascii="Times New Roman" w:hAnsi="Times New Roman"/>
          <w:bCs/>
          <w:i/>
          <w:color w:val="000000"/>
          <w:sz w:val="20"/>
          <w:szCs w:val="20"/>
        </w:rPr>
      </w:pPr>
    </w:p>
    <w:p w:rsidR="009109E7" w:rsidRDefault="00247DBB" w:rsidP="009109E7">
      <w:pPr>
        <w:spacing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480</w:t>
      </w:r>
      <w:r w:rsidR="009109E7">
        <w:rPr>
          <w:rFonts w:ascii="Times New Roman" w:eastAsia="Times New Roman" w:hAnsi="Times New Roman"/>
          <w:sz w:val="20"/>
          <w:szCs w:val="20"/>
          <w:lang w:eastAsia="pl-PL"/>
        </w:rPr>
        <w:t xml:space="preserve"> godz. x ………………… zł = </w:t>
      </w:r>
      <w:r w:rsidR="009109E7" w:rsidRPr="00BA785D">
        <w:rPr>
          <w:rFonts w:ascii="Times New Roman" w:eastAsia="Times New Roman" w:hAnsi="Times New Roman"/>
          <w:sz w:val="20"/>
          <w:szCs w:val="20"/>
          <w:lang w:eastAsia="pl-PL"/>
        </w:rPr>
        <w:t xml:space="preserve">………………… zł (słownie: …………………. złotych), </w:t>
      </w:r>
    </w:p>
    <w:p w:rsidR="009109E7" w:rsidRDefault="009109E7" w:rsidP="009109E7">
      <w:pPr>
        <w:autoSpaceDE w:val="0"/>
        <w:autoSpaceDN w:val="0"/>
        <w:adjustRightInd w:val="0"/>
        <w:spacing w:after="0" w:line="240" w:lineRule="auto"/>
        <w:jc w:val="both"/>
        <w:rPr>
          <w:rFonts w:ascii="Times New Roman" w:eastAsia="Cambria" w:hAnsi="Times New Roman"/>
          <w:bCs/>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bCs/>
          <w:color w:val="000000"/>
          <w:sz w:val="20"/>
          <w:szCs w:val="20"/>
        </w:rPr>
      </w:pPr>
      <w:r w:rsidRPr="00BA785D">
        <w:rPr>
          <w:rFonts w:ascii="Times New Roman" w:eastAsia="Cambria" w:hAnsi="Times New Roman"/>
          <w:bCs/>
          <w:color w:val="000000"/>
          <w:sz w:val="20"/>
          <w:szCs w:val="20"/>
        </w:rPr>
        <w:t xml:space="preserve">Cena powinna być podana w złotych wraz ze wszystkimi należnymi podatkami i obciążeniami. </w:t>
      </w:r>
    </w:p>
    <w:p w:rsidR="009109E7" w:rsidRPr="00BA785D" w:rsidRDefault="009109E7" w:rsidP="009109E7">
      <w:pPr>
        <w:autoSpaceDE w:val="0"/>
        <w:autoSpaceDN w:val="0"/>
        <w:adjustRightInd w:val="0"/>
        <w:spacing w:after="0" w:line="240" w:lineRule="auto"/>
        <w:jc w:val="both"/>
        <w:rPr>
          <w:rFonts w:ascii="Times New Roman" w:eastAsia="Cambria" w:hAnsi="Times New Roman"/>
          <w:bCs/>
          <w:sz w:val="20"/>
          <w:szCs w:val="20"/>
        </w:rPr>
      </w:pPr>
      <w:r w:rsidRPr="00BA785D">
        <w:rPr>
          <w:rFonts w:ascii="Times New Roman" w:eastAsia="Cambria" w:hAnsi="Times New Roman"/>
          <w:bCs/>
          <w:sz w:val="20"/>
          <w:szCs w:val="20"/>
        </w:rPr>
        <w:t>Cena powinna obejmować wszelkie koszty Wykonawcy związane z wykonaniem przedmiotu niniejszego zamówienia.</w:t>
      </w:r>
    </w:p>
    <w:p w:rsidR="009109E7" w:rsidRPr="00BA785D" w:rsidRDefault="009109E7" w:rsidP="009109E7">
      <w:pPr>
        <w:autoSpaceDE w:val="0"/>
        <w:autoSpaceDN w:val="0"/>
        <w:adjustRightInd w:val="0"/>
        <w:spacing w:after="0" w:line="240" w:lineRule="auto"/>
        <w:jc w:val="both"/>
        <w:rPr>
          <w:rFonts w:ascii="Times New Roman" w:eastAsia="Cambria" w:hAnsi="Times New Roman"/>
          <w:b/>
          <w:bCs/>
          <w:sz w:val="20"/>
          <w:szCs w:val="20"/>
        </w:rPr>
      </w:pPr>
    </w:p>
    <w:p w:rsidR="009109E7" w:rsidRPr="00BA785D" w:rsidRDefault="009109E7" w:rsidP="009109E7">
      <w:pPr>
        <w:widowControl w:val="0"/>
        <w:shd w:val="clear" w:color="auto" w:fill="D9D9D9"/>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Podpisując ofertę jednocześnie oświadczam, że:</w:t>
      </w:r>
    </w:p>
    <w:p w:rsidR="009109E7" w:rsidRPr="00BA785D" w:rsidRDefault="009109E7" w:rsidP="009109E7">
      <w:pPr>
        <w:widowControl w:val="0"/>
        <w:overflowPunct w:val="0"/>
        <w:autoSpaceDE w:val="0"/>
        <w:autoSpaceDN w:val="0"/>
        <w:adjustRightInd w:val="0"/>
        <w:spacing w:after="0" w:line="240" w:lineRule="auto"/>
        <w:ind w:left="284"/>
        <w:contextualSpacing/>
        <w:jc w:val="both"/>
        <w:rPr>
          <w:rFonts w:ascii="Times New Roman" w:hAnsi="Times New Roman"/>
          <w:sz w:val="20"/>
          <w:szCs w:val="20"/>
        </w:rPr>
      </w:pP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 pełni akceptuję oraz spełniam wszystkie wymienione warunki udziału w postępowaniu</w:t>
      </w:r>
      <w:r>
        <w:rPr>
          <w:rFonts w:ascii="Times New Roman" w:hAnsi="Times New Roman"/>
          <w:sz w:val="20"/>
          <w:szCs w:val="20"/>
        </w:rPr>
        <w:t>.</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Zapoznałem się z treścią zapytania ofertowego i nie wnoszę do niego zastrzeżeń oraz przyjmuję warunki w nim zawarte.</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Realizacja usług będzie prowadzona zgodnie z warunkami określonymi w zapytaniu ofertowym.</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Cena oferty ma charakter ryczałtowy i uwzględnia wszystkie koszty wykonania takiego zamówienia.</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 przypadku uznania mojej oferty za najkorzystniejszą zobowiązuję się do zawarcia umowy w miejscu i terminie wskazanym przez Zamawiającego.</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iCs/>
          <w:sz w:val="20"/>
          <w:szCs w:val="20"/>
        </w:rPr>
        <w:t>Przyjmuję do wiadomości i akceptuję, że moje dane osobowe, zgodnie z art. 6 ust. 1 lit. b RODO, będą przetwarzane do celów związanych z niniejszym postępowaniem i ewentualnym zawarciem umowy na realizację zamówienia, w takim zakresie, w jakim jest to niezbędne dla jego należytego zrealizowania (m.in. zamieszczenia tych danych i ich upublicznienia w protokole wyboru, zawarcia umowy).</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Wykonawca zobowiązuje się w toku realizacji umowy do bezwzględnego stosowania Wytycznych w zakresie kwalifikowalności wydatków w ramach Europejskiego Funduszu Rozwoju Regionalnego, Europejskiego Funduszu Społecznego oraz Funduszu Spójności na lata 2014 – 2020.</w:t>
      </w:r>
    </w:p>
    <w:p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b/>
          <w:sz w:val="20"/>
          <w:szCs w:val="20"/>
        </w:rPr>
        <w:t>Świadomy/a odpowiedzialności za składanie fałszywych oświadczeń, informuję, iż dane zawarte w ofercie i załącznikach są zgodne z prawdą.</w:t>
      </w:r>
    </w:p>
    <w:p w:rsidR="009109E7" w:rsidRPr="00BA785D" w:rsidRDefault="009109E7" w:rsidP="009109E7">
      <w:pPr>
        <w:widowControl w:val="0"/>
        <w:overflowPunct w:val="0"/>
        <w:autoSpaceDE w:val="0"/>
        <w:autoSpaceDN w:val="0"/>
        <w:adjustRightInd w:val="0"/>
        <w:spacing w:after="0" w:line="240" w:lineRule="auto"/>
        <w:ind w:left="720"/>
        <w:contextualSpacing/>
        <w:jc w:val="both"/>
        <w:rPr>
          <w:rFonts w:ascii="Times New Roman" w:hAnsi="Times New Roman"/>
          <w:b/>
          <w:sz w:val="20"/>
          <w:szCs w:val="20"/>
        </w:rPr>
      </w:pPr>
    </w:p>
    <w:p w:rsidR="009109E7" w:rsidRPr="00BA785D" w:rsidRDefault="009109E7" w:rsidP="009109E7">
      <w:pPr>
        <w:widowControl w:val="0"/>
        <w:overflowPunct w:val="0"/>
        <w:autoSpaceDE w:val="0"/>
        <w:autoSpaceDN w:val="0"/>
        <w:adjustRightInd w:val="0"/>
        <w:spacing w:after="0" w:line="240" w:lineRule="auto"/>
        <w:ind w:left="720"/>
        <w:contextualSpacing/>
        <w:jc w:val="both"/>
        <w:rPr>
          <w:rFonts w:ascii="Times New Roman" w:hAnsi="Times New Roman"/>
          <w:sz w:val="20"/>
          <w:szCs w:val="20"/>
        </w:rPr>
      </w:pP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p>
    <w:p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t>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t xml:space="preserve">     ….................................................. </w:t>
      </w:r>
    </w:p>
    <w:p w:rsidR="009109E7" w:rsidRPr="00BA785D" w:rsidRDefault="009109E7" w:rsidP="009109E7">
      <w:pPr>
        <w:autoSpaceDE w:val="0"/>
        <w:autoSpaceDN w:val="0"/>
        <w:adjustRightInd w:val="0"/>
        <w:spacing w:after="0" w:line="240" w:lineRule="auto"/>
        <w:jc w:val="both"/>
        <w:rPr>
          <w:rFonts w:ascii="Times New Roman" w:eastAsia="Cambria" w:hAnsi="Times New Roman"/>
          <w:i/>
          <w:color w:val="000000"/>
          <w:sz w:val="20"/>
          <w:szCs w:val="20"/>
        </w:rPr>
      </w:pPr>
      <w:r w:rsidRPr="00BA785D">
        <w:rPr>
          <w:rFonts w:ascii="Times New Roman" w:eastAsia="Cambria" w:hAnsi="Times New Roman"/>
          <w:i/>
          <w:color w:val="000000"/>
          <w:sz w:val="20"/>
          <w:szCs w:val="20"/>
        </w:rPr>
        <w:t>/miejscowość data/</w:t>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t>/podpis pieczęć Oferenta/</w:t>
      </w: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r w:rsidRPr="00BA785D">
        <w:rPr>
          <w:rFonts w:ascii="Times New Roman" w:eastAsia="Cambria" w:hAnsi="Times New Roman"/>
          <w:i/>
          <w:color w:val="000000"/>
          <w:sz w:val="20"/>
          <w:szCs w:val="20"/>
          <w:u w:val="single"/>
        </w:rPr>
        <w:t>Kryterium obligatoryjne</w:t>
      </w: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1</w:t>
      </w:r>
      <w:r w:rsidRPr="00BA785D">
        <w:rPr>
          <w:rFonts w:ascii="Times New Roman" w:eastAsia="Cambria" w:hAnsi="Times New Roman"/>
          <w:color w:val="000000"/>
          <w:sz w:val="20"/>
          <w:szCs w:val="20"/>
          <w:vertAlign w:val="superscript"/>
        </w:rPr>
        <w:footnoteReference w:id="2"/>
      </w: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r w:rsidRPr="00BA785D">
        <w:rPr>
          <w:rFonts w:ascii="Times New Roman" w:eastAsia="Cambria" w:hAnsi="Times New Roman"/>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26"/>
        <w:gridCol w:w="2759"/>
        <w:gridCol w:w="2505"/>
      </w:tblGrid>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b/>
                <w:color w:val="000000"/>
                <w:sz w:val="20"/>
                <w:szCs w:val="20"/>
              </w:rPr>
            </w:pPr>
            <w:r w:rsidRPr="00BA785D">
              <w:rPr>
                <w:rFonts w:ascii="Times New Roman" w:eastAsia="Cambria" w:hAnsi="Times New Roman"/>
                <w:b/>
                <w:color w:val="000000"/>
                <w:sz w:val="20"/>
                <w:szCs w:val="20"/>
              </w:rPr>
              <w:t>Lp.</w:t>
            </w:r>
          </w:p>
        </w:tc>
        <w:tc>
          <w:tcPr>
            <w:tcW w:w="3026"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B0F0"/>
                <w:sz w:val="20"/>
                <w:szCs w:val="20"/>
              </w:rPr>
            </w:pPr>
            <w:r w:rsidRPr="00BA785D">
              <w:rPr>
                <w:rFonts w:ascii="Times New Roman" w:eastAsia="Cambria" w:hAnsi="Times New Roman"/>
                <w:b/>
                <w:color w:val="000000"/>
                <w:sz w:val="20"/>
                <w:szCs w:val="20"/>
              </w:rPr>
              <w:t xml:space="preserve">Nazwa </w:t>
            </w:r>
            <w:r>
              <w:rPr>
                <w:rFonts w:ascii="Times New Roman" w:eastAsia="Cambria" w:hAnsi="Times New Roman"/>
                <w:b/>
                <w:color w:val="000000"/>
                <w:sz w:val="20"/>
                <w:szCs w:val="20"/>
              </w:rPr>
              <w:t>usługi</w:t>
            </w:r>
            <w:r w:rsidRPr="00BA785D">
              <w:rPr>
                <w:rFonts w:ascii="Times New Roman" w:eastAsia="Cambria" w:hAnsi="Times New Roman"/>
                <w:b/>
                <w:color w:val="000000"/>
                <w:sz w:val="20"/>
                <w:szCs w:val="20"/>
              </w:rPr>
              <w:t xml:space="preserve"> lub jego opis  </w:t>
            </w:r>
          </w:p>
        </w:tc>
        <w:tc>
          <w:tcPr>
            <w:tcW w:w="2759"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Podmiot, dla którego usługę zrealizowano i okres realizacji usługi </w:t>
            </w:r>
            <w:r w:rsidR="00247DBB">
              <w:rPr>
                <w:rFonts w:ascii="Times New Roman" w:eastAsia="Cambria" w:hAnsi="Times New Roman"/>
                <w:b/>
                <w:sz w:val="20"/>
                <w:szCs w:val="20"/>
              </w:rPr>
              <w:t>psychologicznej</w:t>
            </w:r>
          </w:p>
        </w:tc>
        <w:tc>
          <w:tcPr>
            <w:tcW w:w="2505"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Liczba godzin </w:t>
            </w:r>
            <w:r w:rsidR="00247DBB">
              <w:rPr>
                <w:rFonts w:ascii="Times New Roman" w:eastAsia="Cambria" w:hAnsi="Times New Roman"/>
                <w:b/>
                <w:color w:val="000000"/>
                <w:sz w:val="20"/>
                <w:szCs w:val="20"/>
              </w:rPr>
              <w:t>poradnictwa psychologicznego</w:t>
            </w:r>
            <w:r w:rsidRPr="00BA785D">
              <w:rPr>
                <w:rFonts w:ascii="Times New Roman" w:eastAsia="Cambria" w:hAnsi="Times New Roman"/>
                <w:b/>
                <w:color w:val="000000"/>
                <w:sz w:val="20"/>
                <w:szCs w:val="20"/>
              </w:rPr>
              <w:t xml:space="preserve"> w okresie ostatnich trzech lat przed dniem złożenia oferty, a jeżeli okres prowadzenia działalności jest krótszy - w tym okresie</w:t>
            </w:r>
            <w:r w:rsidRPr="00BA785D">
              <w:rPr>
                <w:rFonts w:ascii="Times New Roman" w:eastAsia="Cambria" w:hAnsi="Times New Roman"/>
                <w:b/>
                <w:color w:val="000000"/>
                <w:sz w:val="20"/>
                <w:szCs w:val="20"/>
                <w:vertAlign w:val="superscript"/>
              </w:rPr>
              <w:footnoteReference w:id="3"/>
            </w:r>
            <w:r w:rsidRPr="00BA785D">
              <w:rPr>
                <w:rFonts w:ascii="Times New Roman" w:eastAsia="Cambria" w:hAnsi="Times New Roman"/>
                <w:b/>
                <w:color w:val="000000"/>
                <w:sz w:val="20"/>
                <w:szCs w:val="20"/>
              </w:rPr>
              <w:t xml:space="preserve"> </w:t>
            </w: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2.</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3.</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6557" w:type="dxa"/>
            <w:gridSpan w:val="3"/>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SUMA:</w:t>
            </w: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bl>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ind w:firstLine="4962"/>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w:t>
      </w:r>
    </w:p>
    <w:p w:rsidR="009109E7" w:rsidRPr="00BA785D" w:rsidRDefault="009109E7" w:rsidP="009109E7">
      <w:pPr>
        <w:spacing w:after="0" w:line="240" w:lineRule="auto"/>
        <w:ind w:firstLine="5387"/>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/podpis pieczęć Oferenta/</w:t>
      </w: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r w:rsidRPr="00BA785D">
        <w:rPr>
          <w:rFonts w:ascii="Times New Roman" w:eastAsia="Cambria" w:hAnsi="Times New Roman"/>
          <w:i/>
          <w:color w:val="000000"/>
          <w:sz w:val="20"/>
          <w:szCs w:val="20"/>
          <w:u w:val="single"/>
        </w:rPr>
        <w:t xml:space="preserve">Kryterium fakultatywne </w:t>
      </w:r>
    </w:p>
    <w:p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2</w:t>
      </w:r>
      <w:r w:rsidRPr="00BA785D">
        <w:rPr>
          <w:rFonts w:ascii="Times New Roman" w:eastAsia="Cambria" w:hAnsi="Times New Roman"/>
          <w:color w:val="000000"/>
          <w:sz w:val="20"/>
          <w:szCs w:val="20"/>
          <w:vertAlign w:val="superscript"/>
        </w:rPr>
        <w:footnoteReference w:id="4"/>
      </w: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r w:rsidRPr="00BA785D">
        <w:rPr>
          <w:rFonts w:ascii="Times New Roman" w:eastAsia="Cambria" w:hAnsi="Times New Roman"/>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26"/>
        <w:gridCol w:w="2759"/>
        <w:gridCol w:w="2505"/>
      </w:tblGrid>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b/>
                <w:color w:val="000000"/>
                <w:sz w:val="20"/>
                <w:szCs w:val="20"/>
              </w:rPr>
            </w:pPr>
            <w:r w:rsidRPr="00BA785D">
              <w:rPr>
                <w:rFonts w:ascii="Times New Roman" w:eastAsia="Cambria" w:hAnsi="Times New Roman"/>
                <w:b/>
                <w:color w:val="000000"/>
                <w:sz w:val="20"/>
                <w:szCs w:val="20"/>
              </w:rPr>
              <w:t>Lp.</w:t>
            </w:r>
          </w:p>
        </w:tc>
        <w:tc>
          <w:tcPr>
            <w:tcW w:w="3026"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B0F0"/>
                <w:sz w:val="20"/>
                <w:szCs w:val="20"/>
              </w:rPr>
            </w:pPr>
            <w:r w:rsidRPr="00BA785D">
              <w:rPr>
                <w:rFonts w:ascii="Times New Roman" w:eastAsia="Cambria" w:hAnsi="Times New Roman"/>
                <w:b/>
                <w:color w:val="000000"/>
                <w:sz w:val="20"/>
                <w:szCs w:val="20"/>
              </w:rPr>
              <w:t xml:space="preserve">Nazwa </w:t>
            </w:r>
            <w:r>
              <w:rPr>
                <w:rFonts w:ascii="Times New Roman" w:eastAsia="Cambria" w:hAnsi="Times New Roman"/>
                <w:b/>
                <w:color w:val="000000"/>
                <w:sz w:val="20"/>
                <w:szCs w:val="20"/>
              </w:rPr>
              <w:t>usługi</w:t>
            </w:r>
            <w:r w:rsidRPr="00BA785D">
              <w:rPr>
                <w:rFonts w:ascii="Times New Roman" w:eastAsia="Cambria" w:hAnsi="Times New Roman"/>
                <w:b/>
                <w:color w:val="000000"/>
                <w:sz w:val="20"/>
                <w:szCs w:val="20"/>
              </w:rPr>
              <w:t xml:space="preserve">  lub jego opis</w:t>
            </w:r>
          </w:p>
        </w:tc>
        <w:tc>
          <w:tcPr>
            <w:tcW w:w="2759"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Podmiot, dla którego usługę zrealizowano i okres realizacji usługi </w:t>
            </w:r>
            <w:r w:rsidR="00247DBB">
              <w:rPr>
                <w:rFonts w:ascii="Times New Roman" w:eastAsia="Cambria" w:hAnsi="Times New Roman"/>
                <w:b/>
                <w:sz w:val="20"/>
                <w:szCs w:val="20"/>
              </w:rPr>
              <w:t>psychologicznej</w:t>
            </w:r>
          </w:p>
        </w:tc>
        <w:tc>
          <w:tcPr>
            <w:tcW w:w="2505" w:type="dxa"/>
            <w:shd w:val="clear" w:color="auto" w:fill="auto"/>
          </w:tcPr>
          <w:p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Liczba godzin </w:t>
            </w:r>
            <w:r w:rsidR="00247DBB">
              <w:rPr>
                <w:rFonts w:ascii="Times New Roman" w:eastAsia="Cambria" w:hAnsi="Times New Roman"/>
                <w:b/>
                <w:color w:val="000000"/>
                <w:sz w:val="20"/>
                <w:szCs w:val="20"/>
              </w:rPr>
              <w:t xml:space="preserve">poradnictwa psychologicznego </w:t>
            </w:r>
            <w:r w:rsidRPr="00BA785D">
              <w:rPr>
                <w:rFonts w:ascii="Times New Roman" w:eastAsia="Cambria" w:hAnsi="Times New Roman"/>
                <w:b/>
                <w:color w:val="000000"/>
                <w:sz w:val="20"/>
                <w:szCs w:val="20"/>
              </w:rPr>
              <w:t>zrealizowanych w okresie ostatnich trzech lat przed dniem złożenia oferty, a jeżeli okres prowadzenia działalności jest krótszy - w tym okresie</w:t>
            </w:r>
            <w:r w:rsidRPr="00BA785D">
              <w:rPr>
                <w:rFonts w:ascii="Times New Roman" w:eastAsia="Cambria" w:hAnsi="Times New Roman"/>
                <w:b/>
                <w:color w:val="000000"/>
                <w:sz w:val="20"/>
                <w:szCs w:val="20"/>
                <w:vertAlign w:val="superscript"/>
              </w:rPr>
              <w:footnoteReference w:id="5"/>
            </w:r>
            <w:r w:rsidRPr="00BA785D">
              <w:rPr>
                <w:rFonts w:ascii="Times New Roman" w:eastAsia="Cambria" w:hAnsi="Times New Roman"/>
                <w:b/>
                <w:color w:val="000000"/>
                <w:sz w:val="20"/>
                <w:szCs w:val="20"/>
              </w:rPr>
              <w:t xml:space="preserve"> </w:t>
            </w: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2.</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3.</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4.</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5.</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6.</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7.</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8.</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9.</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772"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10.</w:t>
            </w:r>
          </w:p>
        </w:tc>
        <w:tc>
          <w:tcPr>
            <w:tcW w:w="3026"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rsidTr="00823DDA">
        <w:tc>
          <w:tcPr>
            <w:tcW w:w="6557" w:type="dxa"/>
            <w:gridSpan w:val="3"/>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SUMA:</w:t>
            </w:r>
          </w:p>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bl>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ind w:firstLine="4962"/>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w:t>
      </w:r>
    </w:p>
    <w:p w:rsidR="009109E7" w:rsidRPr="00BA785D" w:rsidRDefault="009109E7" w:rsidP="009109E7">
      <w:pPr>
        <w:spacing w:after="0" w:line="240" w:lineRule="auto"/>
        <w:ind w:firstLine="5387"/>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/podpis pieczęć Oferenta/</w:t>
      </w: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247DBB">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3</w:t>
      </w: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spacing w:after="0" w:line="240" w:lineRule="auto"/>
        <w:rPr>
          <w:rFonts w:ascii="Times New Roman" w:eastAsia="Times New Roman" w:hAnsi="Times New Roman"/>
          <w:b/>
          <w:bCs/>
          <w:sz w:val="20"/>
          <w:szCs w:val="20"/>
          <w:lang w:eastAsia="pl-PL"/>
        </w:rPr>
      </w:pPr>
    </w:p>
    <w:p w:rsidR="009109E7" w:rsidRPr="00BA785D" w:rsidRDefault="009109E7" w:rsidP="009109E7">
      <w:pPr>
        <w:spacing w:after="0" w:line="240" w:lineRule="auto"/>
        <w:rPr>
          <w:rFonts w:ascii="Times New Roman" w:eastAsia="Times New Roman" w:hAnsi="Times New Roman"/>
          <w:bCs/>
          <w:sz w:val="20"/>
          <w:szCs w:val="20"/>
          <w:lang w:eastAsia="pl-PL"/>
        </w:rPr>
      </w:pPr>
    </w:p>
    <w:p w:rsidR="009109E7" w:rsidRPr="00BA785D" w:rsidRDefault="009109E7" w:rsidP="009109E7">
      <w:pPr>
        <w:spacing w:after="0" w:line="240" w:lineRule="auto"/>
        <w:jc w:val="center"/>
        <w:rPr>
          <w:rFonts w:ascii="Times New Roman" w:eastAsia="Times New Roman" w:hAnsi="Times New Roman"/>
          <w:b/>
          <w:bCs/>
          <w:sz w:val="20"/>
          <w:szCs w:val="20"/>
          <w:lang w:eastAsia="pl-PL"/>
        </w:rPr>
      </w:pPr>
      <w:r w:rsidRPr="00BA785D">
        <w:rPr>
          <w:rFonts w:ascii="Times New Roman" w:eastAsia="Times New Roman" w:hAnsi="Times New Roman"/>
          <w:b/>
          <w:bCs/>
          <w:sz w:val="20"/>
          <w:szCs w:val="20"/>
          <w:lang w:eastAsia="pl-PL"/>
        </w:rPr>
        <w:t>OŚWIADCZENIE O BRAKU POWIĄZAŃ KAPITAŁOWYCH LUB OSOBOWYCH</w:t>
      </w:r>
    </w:p>
    <w:p w:rsidR="009109E7" w:rsidRPr="00BA785D" w:rsidRDefault="009109E7" w:rsidP="009109E7">
      <w:pPr>
        <w:spacing w:after="0" w:line="240" w:lineRule="auto"/>
        <w:jc w:val="center"/>
        <w:rPr>
          <w:rFonts w:ascii="Times New Roman" w:eastAsia="Times New Roman" w:hAnsi="Times New Roman"/>
          <w:b/>
          <w:bCs/>
          <w:sz w:val="20"/>
          <w:szCs w:val="20"/>
          <w:lang w:eastAsia="pl-PL"/>
        </w:rPr>
      </w:pPr>
      <w:r w:rsidRPr="00BA785D">
        <w:rPr>
          <w:rFonts w:ascii="Times New Roman" w:eastAsia="Times New Roman" w:hAnsi="Times New Roman"/>
          <w:b/>
          <w:bCs/>
          <w:sz w:val="20"/>
          <w:szCs w:val="20"/>
          <w:lang w:eastAsia="pl-PL"/>
        </w:rPr>
        <w:t>MIĘDZY WYKONAWCĄ A ZAMAWIAJĄCYM</w:t>
      </w:r>
    </w:p>
    <w:p w:rsidR="009109E7" w:rsidRPr="00BA785D" w:rsidRDefault="009109E7" w:rsidP="009109E7">
      <w:pPr>
        <w:spacing w:after="0" w:line="240" w:lineRule="auto"/>
        <w:jc w:val="both"/>
        <w:rPr>
          <w:rFonts w:ascii="Times New Roman" w:eastAsia="Times New Roman" w:hAnsi="Times New Roman"/>
          <w:bCs/>
          <w:sz w:val="20"/>
          <w:szCs w:val="20"/>
          <w:lang w:eastAsia="pl-PL"/>
        </w:rPr>
      </w:pPr>
    </w:p>
    <w:p w:rsidR="009109E7" w:rsidRPr="00BA785D" w:rsidRDefault="009109E7" w:rsidP="009109E7">
      <w:pPr>
        <w:spacing w:after="0" w:line="240" w:lineRule="auto"/>
        <w:jc w:val="both"/>
        <w:rPr>
          <w:rFonts w:ascii="Times New Roman" w:eastAsia="Times New Roman" w:hAnsi="Times New Roman"/>
          <w:bCs/>
          <w:sz w:val="20"/>
          <w:szCs w:val="20"/>
          <w:lang w:eastAsia="pl-PL"/>
        </w:rPr>
      </w:pPr>
    </w:p>
    <w:p w:rsidR="009109E7" w:rsidRPr="00DE4019" w:rsidRDefault="009109E7" w:rsidP="009109E7">
      <w:pPr>
        <w:spacing w:after="0" w:line="240" w:lineRule="auto"/>
        <w:jc w:val="both"/>
        <w:rPr>
          <w:rFonts w:ascii="Times New Roman" w:eastAsia="Times New Roman" w:hAnsi="Times New Roman"/>
          <w:bCs/>
          <w:color w:val="0070C0"/>
          <w:sz w:val="20"/>
          <w:szCs w:val="20"/>
          <w:lang w:eastAsia="pl-PL"/>
        </w:rPr>
      </w:pPr>
      <w:r w:rsidRPr="00BA785D">
        <w:rPr>
          <w:rFonts w:ascii="Times New Roman" w:eastAsia="Times New Roman" w:hAnsi="Times New Roman"/>
          <w:bCs/>
          <w:sz w:val="20"/>
          <w:szCs w:val="20"/>
          <w:lang w:eastAsia="pl-PL"/>
        </w:rPr>
        <w:t xml:space="preserve">Biorąc udział w procedurze wyboru Wykonawcy </w:t>
      </w:r>
      <w:r w:rsidRPr="00BA785D">
        <w:rPr>
          <w:rFonts w:ascii="Times New Roman" w:eastAsia="Times New Roman" w:hAnsi="Times New Roman"/>
          <w:sz w:val="20"/>
          <w:szCs w:val="20"/>
          <w:lang w:eastAsia="pl-PL"/>
        </w:rPr>
        <w:t xml:space="preserve">zdolnego zorganizować i przeprowadzić </w:t>
      </w:r>
      <w:r w:rsidR="00247DBB">
        <w:rPr>
          <w:rFonts w:ascii="Times New Roman" w:hAnsi="Times New Roman"/>
          <w:b/>
          <w:bCs/>
          <w:i/>
          <w:color w:val="000000"/>
          <w:sz w:val="20"/>
          <w:szCs w:val="20"/>
        </w:rPr>
        <w:t>Poradnictwo psychologiczne</w:t>
      </w:r>
      <w:r>
        <w:rPr>
          <w:rFonts w:ascii="Times New Roman" w:hAnsi="Times New Roman"/>
          <w:b/>
          <w:bCs/>
          <w:i/>
          <w:color w:val="000000"/>
          <w:sz w:val="20"/>
          <w:szCs w:val="20"/>
        </w:rPr>
        <w:t xml:space="preserve"> </w:t>
      </w:r>
      <w:r w:rsidRPr="00BA785D">
        <w:rPr>
          <w:rFonts w:ascii="Times New Roman" w:eastAsia="Times New Roman" w:hAnsi="Times New Roman"/>
          <w:sz w:val="20"/>
          <w:szCs w:val="20"/>
          <w:lang w:eastAsia="pl-PL"/>
        </w:rPr>
        <w:t>(</w:t>
      </w:r>
      <w:r w:rsidR="00247DBB" w:rsidRPr="00247DBB">
        <w:rPr>
          <w:rFonts w:ascii="Times New Roman" w:eastAsia="Times New Roman" w:hAnsi="Times New Roman"/>
          <w:sz w:val="20"/>
          <w:szCs w:val="20"/>
          <w:lang w:eastAsia="pl-PL"/>
        </w:rPr>
        <w:t>CPV: 85121270-6 - Usługi psychiatryczne lub psychologiczne</w:t>
      </w:r>
      <w:r w:rsidRPr="00BA785D">
        <w:rPr>
          <w:rFonts w:ascii="Times New Roman" w:eastAsia="Times New Roman" w:hAnsi="Times New Roman"/>
          <w:sz w:val="20"/>
          <w:szCs w:val="20"/>
          <w:lang w:eastAsia="pl-PL"/>
        </w:rPr>
        <w:t xml:space="preserve">)  w ramach realizacji projektu </w:t>
      </w:r>
      <w:r w:rsidRPr="00BA785D">
        <w:rPr>
          <w:rFonts w:ascii="Times New Roman" w:eastAsia="Times New Roman" w:hAnsi="Times New Roman"/>
          <w:b/>
          <w:bCs/>
          <w:sz w:val="20"/>
          <w:szCs w:val="20"/>
          <w:lang w:eastAsia="pl-PL"/>
        </w:rPr>
        <w:t>„</w:t>
      </w:r>
      <w:r>
        <w:rPr>
          <w:rFonts w:ascii="Times New Roman" w:eastAsia="Times New Roman" w:hAnsi="Times New Roman"/>
          <w:b/>
          <w:bCs/>
          <w:sz w:val="20"/>
          <w:szCs w:val="20"/>
          <w:lang w:eastAsia="pl-PL"/>
        </w:rPr>
        <w:t>Rozpocznij nowy etap!</w:t>
      </w:r>
      <w:r w:rsidRPr="00BA785D">
        <w:rPr>
          <w:rFonts w:ascii="Times New Roman" w:eastAsia="Times New Roman" w:hAnsi="Times New Roman"/>
          <w:b/>
          <w:bCs/>
          <w:sz w:val="20"/>
          <w:szCs w:val="20"/>
          <w:lang w:eastAsia="pl-PL"/>
        </w:rPr>
        <w:t xml:space="preserve">” nr </w:t>
      </w:r>
      <w:r>
        <w:rPr>
          <w:rFonts w:ascii="Times New Roman" w:eastAsia="Times New Roman" w:hAnsi="Times New Roman"/>
          <w:b/>
          <w:sz w:val="20"/>
          <w:szCs w:val="20"/>
          <w:lang w:eastAsia="pl-PL"/>
        </w:rPr>
        <w:t>RPLU.10.02.00-06-0014/17</w:t>
      </w:r>
      <w:r w:rsidRPr="00BA785D">
        <w:rPr>
          <w:rFonts w:ascii="Times New Roman" w:eastAsia="Times New Roman" w:hAnsi="Times New Roman"/>
          <w:b/>
          <w:sz w:val="20"/>
          <w:szCs w:val="20"/>
          <w:lang w:eastAsia="pl-PL"/>
        </w:rPr>
        <w:t xml:space="preserve"> </w:t>
      </w:r>
      <w:r w:rsidRPr="00BA785D">
        <w:rPr>
          <w:rFonts w:ascii="Times New Roman" w:eastAsia="Times New Roman" w:hAnsi="Times New Roman"/>
          <w:bCs/>
          <w:sz w:val="20"/>
          <w:szCs w:val="20"/>
          <w:lang w:eastAsia="pl-PL"/>
        </w:rPr>
        <w:t xml:space="preserve">oświadczam, że </w:t>
      </w:r>
      <w:r w:rsidRPr="00AD130B">
        <w:rPr>
          <w:rFonts w:ascii="Times New Roman" w:eastAsia="Times New Roman" w:hAnsi="Times New Roman"/>
          <w:bCs/>
          <w:sz w:val="20"/>
          <w:szCs w:val="20"/>
          <w:lang w:eastAsia="pl-PL"/>
        </w:rPr>
        <w:t>jestem/</w:t>
      </w:r>
      <w:r w:rsidRPr="00BA785D">
        <w:rPr>
          <w:rFonts w:ascii="Times New Roman" w:eastAsia="Times New Roman" w:hAnsi="Times New Roman"/>
          <w:bCs/>
          <w:sz w:val="20"/>
          <w:szCs w:val="20"/>
          <w:lang w:eastAsia="pl-PL"/>
        </w:rPr>
        <w:t>nie jestem powiązany</w:t>
      </w:r>
      <w:r>
        <w:rPr>
          <w:rStyle w:val="Odwoanieprzypisudolnego"/>
          <w:rFonts w:ascii="Times New Roman" w:eastAsia="Times New Roman" w:hAnsi="Times New Roman"/>
          <w:bCs/>
          <w:sz w:val="20"/>
          <w:szCs w:val="20"/>
          <w:lang w:eastAsia="pl-PL"/>
        </w:rPr>
        <w:footnoteReference w:id="6"/>
      </w:r>
      <w:r w:rsidRPr="00BA785D">
        <w:rPr>
          <w:rFonts w:ascii="Times New Roman" w:eastAsia="Times New Roman" w:hAnsi="Times New Roman"/>
          <w:bCs/>
          <w:sz w:val="20"/>
          <w:szCs w:val="20"/>
          <w:lang w:eastAsia="pl-PL"/>
        </w:rPr>
        <w:t xml:space="preserve"> kapitałowo lub osobowo z Zamawiającym </w:t>
      </w:r>
      <w:r>
        <w:rPr>
          <w:rFonts w:ascii="Times New Roman" w:eastAsia="Times New Roman" w:hAnsi="Times New Roman"/>
          <w:bCs/>
          <w:sz w:val="20"/>
          <w:szCs w:val="20"/>
          <w:lang w:eastAsia="pl-PL"/>
        </w:rPr>
        <w:t>Plusk Polska sp. z o.o. sp.k.</w:t>
      </w:r>
    </w:p>
    <w:p w:rsidR="009109E7" w:rsidRPr="00BA785D" w:rsidRDefault="009109E7" w:rsidP="009109E7">
      <w:pPr>
        <w:widowControl w:val="0"/>
        <w:overflowPunct w:val="0"/>
        <w:autoSpaceDE w:val="0"/>
        <w:autoSpaceDN w:val="0"/>
        <w:adjustRightInd w:val="0"/>
        <w:spacing w:after="0" w:line="240" w:lineRule="auto"/>
        <w:ind w:left="4"/>
        <w:jc w:val="both"/>
        <w:rPr>
          <w:rFonts w:ascii="Times New Roman" w:eastAsia="Times New Roman" w:hAnsi="Times New Roman"/>
          <w:sz w:val="20"/>
          <w:szCs w:val="20"/>
          <w:lang w:eastAsia="pl-PL"/>
        </w:rPr>
      </w:pPr>
    </w:p>
    <w:p w:rsidR="009109E7" w:rsidRPr="00BA785D" w:rsidRDefault="009109E7" w:rsidP="009109E7">
      <w:pPr>
        <w:spacing w:after="0" w:line="240" w:lineRule="auto"/>
        <w:jc w:val="both"/>
        <w:rPr>
          <w:rFonts w:ascii="Times New Roman" w:eastAsia="Times New Roman" w:hAnsi="Times New Roman"/>
          <w:bCs/>
          <w:sz w:val="20"/>
          <w:szCs w:val="20"/>
          <w:highlight w:val="green"/>
          <w:lang w:eastAsia="pl-PL"/>
        </w:rPr>
      </w:pPr>
      <w:r w:rsidRPr="00BA785D">
        <w:rPr>
          <w:rFonts w:ascii="Times New Roman" w:eastAsia="Times New Roman" w:hAnsi="Times New Roman"/>
          <w:bCs/>
          <w:sz w:val="20"/>
          <w:szCs w:val="20"/>
          <w:lang w:eastAsia="pl-PL"/>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Wykonawcą, polegające w szczególności na: </w:t>
      </w:r>
    </w:p>
    <w:p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uczestniczeniu w spółce jako wspólnik spółki cywilnej lub spółki osobowej,</w:t>
      </w:r>
    </w:p>
    <w:p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posiadaniu co najmniej 10% udziałów lub akcji, o ile niższy próg nie wynika z przepisów prawa lub nie został określony przez IZ PO,</w:t>
      </w:r>
    </w:p>
    <w:p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pełnieniu funkcji członka organu nadzorczego lub zarządzającego, prokurenta, pełnomocnika,</w:t>
      </w:r>
    </w:p>
    <w:p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pozostawaniu w związku małżeńskim, w stosunku pokrewieństwa lub powinowactwa w linii prostej, pokrewieństwa drugiego stopnia lub powinowactwa drugiego stopnia w linii bocznej lub w stosunku przysposobienia, opieki lub kurateli. </w:t>
      </w:r>
    </w:p>
    <w:p w:rsidR="009109E7" w:rsidRPr="00BA785D" w:rsidRDefault="009109E7" w:rsidP="009109E7">
      <w:pPr>
        <w:spacing w:after="0" w:line="240" w:lineRule="auto"/>
        <w:jc w:val="both"/>
        <w:rPr>
          <w:rFonts w:ascii="Times New Roman" w:eastAsia="Times New Roman" w:hAnsi="Times New Roman"/>
          <w:bCs/>
          <w:sz w:val="20"/>
          <w:szCs w:val="20"/>
          <w:lang w:eastAsia="pl-PL"/>
        </w:rPr>
      </w:pPr>
    </w:p>
    <w:p w:rsidR="009109E7" w:rsidRPr="00BA785D" w:rsidRDefault="009109E7" w:rsidP="009109E7">
      <w:pPr>
        <w:spacing w:after="0" w:line="240" w:lineRule="auto"/>
        <w:rPr>
          <w:rFonts w:ascii="Times New Roman" w:eastAsia="Times New Roman" w:hAnsi="Times New Roman"/>
          <w:bCs/>
          <w:sz w:val="20"/>
          <w:szCs w:val="20"/>
          <w:lang w:eastAsia="pl-PL"/>
        </w:rPr>
      </w:pPr>
    </w:p>
    <w:p w:rsidR="009109E7" w:rsidRPr="00BA785D" w:rsidRDefault="009109E7" w:rsidP="009109E7">
      <w:pPr>
        <w:spacing w:after="0" w:line="240" w:lineRule="auto"/>
        <w:rPr>
          <w:rFonts w:ascii="Times New Roman" w:eastAsia="Times New Roman" w:hAnsi="Times New Roman"/>
          <w:bCs/>
          <w:sz w:val="20"/>
          <w:szCs w:val="20"/>
          <w:lang w:eastAsia="pl-PL"/>
        </w:rPr>
      </w:pPr>
    </w:p>
    <w:p w:rsidR="009109E7" w:rsidRPr="00BA785D" w:rsidRDefault="009109E7" w:rsidP="009109E7">
      <w:pPr>
        <w:spacing w:after="0" w:line="240" w:lineRule="auto"/>
        <w:rPr>
          <w:rFonts w:ascii="Times New Roman" w:eastAsia="Times New Roman" w:hAnsi="Times New Roman"/>
          <w:bCs/>
          <w:sz w:val="20"/>
          <w:szCs w:val="20"/>
          <w:lang w:eastAsia="pl-PL"/>
        </w:rPr>
      </w:pPr>
    </w:p>
    <w:p w:rsidR="009109E7" w:rsidRPr="00BA785D" w:rsidRDefault="009109E7" w:rsidP="009109E7">
      <w:pPr>
        <w:spacing w:after="0" w:line="240" w:lineRule="auto"/>
        <w:jc w:val="both"/>
        <w:rPr>
          <w:rFonts w:ascii="Times New Roman" w:eastAsia="Times New Roman" w:hAnsi="Times New Roman"/>
          <w:bCs/>
          <w:sz w:val="20"/>
          <w:szCs w:val="20"/>
          <w:lang w:eastAsia="pl-PL"/>
        </w:rPr>
      </w:pPr>
    </w:p>
    <w:p w:rsidR="009109E7" w:rsidRPr="00BA785D" w:rsidRDefault="009109E7" w:rsidP="009109E7">
      <w:pPr>
        <w:spacing w:after="0" w:line="240" w:lineRule="auto"/>
        <w:ind w:left="567" w:hanging="568"/>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w:t>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t>.....................................................                /miejscowość data/</w:t>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t xml:space="preserve">    </w:t>
      </w:r>
      <w:r w:rsidRPr="00BA785D">
        <w:rPr>
          <w:rFonts w:ascii="Times New Roman" w:eastAsia="Times New Roman" w:hAnsi="Times New Roman"/>
          <w:bCs/>
          <w:sz w:val="20"/>
          <w:szCs w:val="20"/>
          <w:lang w:eastAsia="pl-PL"/>
        </w:rPr>
        <w:tab/>
        <w:t xml:space="preserve">      /podpis pieczęć Oferenta/</w:t>
      </w: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Times New Roman" w:hAnsi="Times New Roman"/>
          <w:bCs/>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rsidR="005C221E" w:rsidRPr="009721FD" w:rsidRDefault="005C221E" w:rsidP="009721FD">
      <w:bookmarkStart w:id="2" w:name="_GoBack"/>
      <w:bookmarkEnd w:id="2"/>
    </w:p>
    <w:sectPr w:rsidR="005C221E" w:rsidRPr="009721FD" w:rsidSect="002A212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142" w:rsidRDefault="000C3142" w:rsidP="00DE336A">
      <w:pPr>
        <w:spacing w:after="0" w:line="240" w:lineRule="auto"/>
      </w:pPr>
      <w:r>
        <w:separator/>
      </w:r>
    </w:p>
  </w:endnote>
  <w:endnote w:type="continuationSeparator" w:id="0">
    <w:p w:rsidR="000C3142" w:rsidRDefault="000C3142" w:rsidP="00DE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3FE" w:rsidRDefault="005C221E">
    <w:pPr>
      <w:pStyle w:val="Stopka"/>
    </w:pPr>
    <w:r w:rsidRPr="005C221E">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-622300</wp:posOffset>
          </wp:positionV>
          <wp:extent cx="1515110" cy="1515110"/>
          <wp:effectExtent l="0" t="0" r="0" b="0"/>
          <wp:wrapNone/>
          <wp:docPr id="5" name="Obraz 5" descr="C:\Users\WKK\AppData\Local\Temp\11425 logo2 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K\AppData\Local\Temp\11425 logo2 png-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1312" behindDoc="0" locked="0" layoutInCell="1" allowOverlap="1" wp14:anchorId="5F3774E0" wp14:editId="6D8BACF5">
          <wp:simplePos x="0" y="0"/>
          <wp:positionH relativeFrom="margin">
            <wp:align>left</wp:align>
          </wp:positionH>
          <wp:positionV relativeFrom="paragraph">
            <wp:posOffset>-80010</wp:posOffset>
          </wp:positionV>
          <wp:extent cx="1180465" cy="514350"/>
          <wp:effectExtent l="0" t="0" r="63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lusk polska-1.jpg"/>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0465"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142" w:rsidRDefault="000C3142" w:rsidP="00DE336A">
      <w:pPr>
        <w:spacing w:after="0" w:line="240" w:lineRule="auto"/>
      </w:pPr>
      <w:r>
        <w:separator/>
      </w:r>
    </w:p>
  </w:footnote>
  <w:footnote w:type="continuationSeparator" w:id="0">
    <w:p w:rsidR="000C3142" w:rsidRDefault="000C3142" w:rsidP="00DE336A">
      <w:pPr>
        <w:spacing w:after="0" w:line="240" w:lineRule="auto"/>
      </w:pPr>
      <w:r>
        <w:continuationSeparator/>
      </w:r>
    </w:p>
  </w:footnote>
  <w:footnote w:id="1">
    <w:p w:rsidR="009109E7" w:rsidRDefault="009109E7" w:rsidP="009109E7">
      <w:pPr>
        <w:pStyle w:val="Tekstprzypisudolnego"/>
        <w:jc w:val="both"/>
        <w:rPr>
          <w:rFonts w:ascii="Calibri" w:hAnsi="Calibri"/>
        </w:rPr>
      </w:pPr>
      <w:r>
        <w:rPr>
          <w:rStyle w:val="Odwoanieprzypisudolnego"/>
        </w:rPr>
        <w:footnoteRef/>
      </w:r>
      <w:r>
        <w:t xml:space="preserve"> </w:t>
      </w:r>
      <w:r>
        <w:rPr>
          <w:i/>
        </w:rPr>
        <w:t>Weksel jest papierem wartościowym na mocy, którego osoba posiadająca prawa do weksla (w tym wypadku Zamawiający) może domagać się od dłużnika (w tym wypadku Wykonawcy) zapłaty sumy określonej w wekslu, a w razie jej nieuzyskania w sposób prosty i szybki, dochodzić jej na drodze sądowej a potem egzekucyjnej. Osoba, która podpisała weksel jest zobowiązana do bezwarunkowej zapłaty kwoty oznaczonej na wekslu we wskazanym tam terminie i miejscu. Zobowiązanie wekslowe, co do zasady jest zobowiązaniem abstrakcyjnym, co oznacza, że jest niezależne od czynności prawnej, która stanowiła podstawę dla wystawienia weksla. Jeżeli więc okaże się, że umowa o świadczenie usług z jakiś przyczyn jest nieważna, nie oznacza to jeszcze, że nieważne musi być również zobowiązanie wekslowe. Weksel in blanco wystawiany jest, gdy strony zawierając pomiędzy sobą umowę, pragną zabezpieczyć ewentualne roszczenia mogące z niej wyniknąć, ale nie są w stanie z góry oznaczyć ani ostatecznych wysokości tych roszczeń, ani terminu płatności</w:t>
      </w:r>
    </w:p>
  </w:footnote>
  <w:footnote w:id="2">
    <w:p w:rsidR="009109E7" w:rsidRPr="007D34CD" w:rsidRDefault="009109E7" w:rsidP="009109E7">
      <w:pPr>
        <w:pStyle w:val="Tekstprzypisudolnego"/>
      </w:pPr>
      <w:r w:rsidRPr="007D34CD">
        <w:rPr>
          <w:rStyle w:val="Odwoanieprzypisudolnego"/>
        </w:rPr>
        <w:footnoteRef/>
      </w:r>
      <w:r w:rsidRPr="007D34CD">
        <w:t xml:space="preserve"> Liczbę wierszy w tabeli można zwiększyć w zależności od potrzeb</w:t>
      </w:r>
    </w:p>
  </w:footnote>
  <w:footnote w:id="3">
    <w:p w:rsidR="009109E7" w:rsidRDefault="009109E7" w:rsidP="009109E7">
      <w:pPr>
        <w:pStyle w:val="Tekstprzypisudolnego"/>
      </w:pPr>
      <w:r w:rsidRPr="007D34CD">
        <w:rPr>
          <w:rStyle w:val="Odwoanieprzypisudolnego"/>
        </w:rPr>
        <w:footnoteRef/>
      </w:r>
      <w:r w:rsidRPr="007D34CD">
        <w:t xml:space="preserve"> Należy wskazać tylko i wyłącznie liczbę godzin </w:t>
      </w:r>
      <w:r w:rsidR="00247DBB">
        <w:t>psychologicznych</w:t>
      </w:r>
      <w:r w:rsidRPr="007D34CD">
        <w:t xml:space="preserve"> zrealizowanych w wymaganym okresie</w:t>
      </w:r>
    </w:p>
  </w:footnote>
  <w:footnote w:id="4">
    <w:p w:rsidR="009109E7" w:rsidRPr="007D34CD" w:rsidRDefault="009109E7" w:rsidP="009109E7">
      <w:pPr>
        <w:pStyle w:val="Tekstprzypisudolnego"/>
      </w:pPr>
      <w:r w:rsidRPr="007D34CD">
        <w:rPr>
          <w:rStyle w:val="Odwoanieprzypisudolnego"/>
        </w:rPr>
        <w:footnoteRef/>
      </w:r>
      <w:r w:rsidRPr="007D34CD">
        <w:t xml:space="preserve"> Liczbę wierszy w tabeli można zwiększyć w zależności od potrzeb</w:t>
      </w:r>
    </w:p>
  </w:footnote>
  <w:footnote w:id="5">
    <w:p w:rsidR="009109E7" w:rsidRDefault="009109E7" w:rsidP="009109E7">
      <w:pPr>
        <w:pStyle w:val="Tekstprzypisudolnego"/>
      </w:pPr>
      <w:r w:rsidRPr="007D34CD">
        <w:rPr>
          <w:rStyle w:val="Odwoanieprzypisudolnego"/>
        </w:rPr>
        <w:footnoteRef/>
      </w:r>
      <w:r w:rsidRPr="007D34CD">
        <w:t xml:space="preserve"> Należy wskazać tylko i wyłącznie liczbę godzin </w:t>
      </w:r>
      <w:r w:rsidR="00247DBB">
        <w:t>psychologicznych</w:t>
      </w:r>
      <w:r w:rsidRPr="007D34CD">
        <w:t xml:space="preserve"> zrealizowanych w wymaganym okresie</w:t>
      </w:r>
    </w:p>
  </w:footnote>
  <w:footnote w:id="6">
    <w:p w:rsidR="009109E7" w:rsidRDefault="009109E7" w:rsidP="009109E7">
      <w:pPr>
        <w:pStyle w:val="Tekstprzypisudolnego"/>
      </w:pPr>
      <w:r>
        <w:rPr>
          <w:rStyle w:val="Odwoanieprzypisudolnego"/>
        </w:rPr>
        <w:footnoteRef/>
      </w:r>
      <w:r>
        <w:t xml:space="preserve"> </w:t>
      </w:r>
      <w:r w:rsidRPr="00AD130B">
        <w:t>Niewłaściwe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3FE" w:rsidRDefault="009133FE">
    <w:pPr>
      <w:pStyle w:val="Nagwek"/>
    </w:pPr>
    <w:r>
      <w:rPr>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-229870</wp:posOffset>
          </wp:positionV>
          <wp:extent cx="5369560" cy="534670"/>
          <wp:effectExtent l="0" t="0" r="2540" b="0"/>
          <wp:wrapNone/>
          <wp:docPr id="3" name="Obraz 4" descr="C:\Users\WKK\Desktop\Stary komputer\Impuls do zmiany\promocja\EFS poziom\EFS 3 znaki achr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WKK\Desktop\Stary komputer\Impuls do zmiany\promocja\EFS poziom\EFS 3 znaki achro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956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7F96"/>
    <w:multiLevelType w:val="hybridMultilevel"/>
    <w:tmpl w:val="06D6B8DE"/>
    <w:lvl w:ilvl="0" w:tplc="00004E45">
      <w:start w:val="1"/>
      <w:numFmt w:val="decimal"/>
      <w:lvlText w:val="%1."/>
      <w:lvlJc w:val="left"/>
      <w:pPr>
        <w:tabs>
          <w:tab w:val="num" w:pos="360"/>
        </w:tabs>
        <w:ind w:left="360" w:hanging="360"/>
      </w:pPr>
    </w:lvl>
    <w:lvl w:ilvl="1" w:tplc="FFFFFFFF">
      <w:numFmt w:val="decimal"/>
      <w:lvlText w:val=""/>
      <w:lvlJc w:val="left"/>
      <w:pPr>
        <w:ind w:left="-927" w:firstLine="0"/>
      </w:pPr>
    </w:lvl>
    <w:lvl w:ilvl="2" w:tplc="FFFFFFFF">
      <w:numFmt w:val="decimal"/>
      <w:lvlText w:val=""/>
      <w:lvlJc w:val="left"/>
      <w:pPr>
        <w:ind w:left="-927" w:firstLine="0"/>
      </w:pPr>
    </w:lvl>
    <w:lvl w:ilvl="3" w:tplc="FFFFFFFF">
      <w:numFmt w:val="decimal"/>
      <w:lvlText w:val=""/>
      <w:lvlJc w:val="left"/>
      <w:pPr>
        <w:ind w:left="-927" w:firstLine="0"/>
      </w:pPr>
    </w:lvl>
    <w:lvl w:ilvl="4" w:tplc="FFFFFFFF">
      <w:numFmt w:val="decimal"/>
      <w:lvlText w:val=""/>
      <w:lvlJc w:val="left"/>
      <w:pPr>
        <w:ind w:left="-927" w:firstLine="0"/>
      </w:pPr>
    </w:lvl>
    <w:lvl w:ilvl="5" w:tplc="FFFFFFFF">
      <w:numFmt w:val="decimal"/>
      <w:lvlText w:val=""/>
      <w:lvlJc w:val="left"/>
      <w:pPr>
        <w:ind w:left="-927" w:firstLine="0"/>
      </w:pPr>
    </w:lvl>
    <w:lvl w:ilvl="6" w:tplc="FFFFFFFF">
      <w:numFmt w:val="decimal"/>
      <w:lvlText w:val=""/>
      <w:lvlJc w:val="left"/>
      <w:pPr>
        <w:ind w:left="-927" w:firstLine="0"/>
      </w:pPr>
    </w:lvl>
    <w:lvl w:ilvl="7" w:tplc="FFFFFFFF">
      <w:numFmt w:val="decimal"/>
      <w:lvlText w:val=""/>
      <w:lvlJc w:val="left"/>
      <w:pPr>
        <w:ind w:left="-927" w:firstLine="0"/>
      </w:pPr>
    </w:lvl>
    <w:lvl w:ilvl="8" w:tplc="FFFFFFFF">
      <w:numFmt w:val="decimal"/>
      <w:lvlText w:val=""/>
      <w:lvlJc w:val="left"/>
      <w:pPr>
        <w:ind w:left="-927" w:firstLine="0"/>
      </w:pPr>
    </w:lvl>
  </w:abstractNum>
  <w:abstractNum w:abstractNumId="1" w15:restartNumberingAfterBreak="0">
    <w:nsid w:val="00CD56A7"/>
    <w:multiLevelType w:val="hybridMultilevel"/>
    <w:tmpl w:val="2266EB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F321B7"/>
    <w:multiLevelType w:val="hybridMultilevel"/>
    <w:tmpl w:val="4E6E3242"/>
    <w:lvl w:ilvl="0" w:tplc="43F0E37E">
      <w:start w:val="8"/>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3744E9"/>
    <w:multiLevelType w:val="hybridMultilevel"/>
    <w:tmpl w:val="E6CE2FEE"/>
    <w:lvl w:ilvl="0" w:tplc="0415000F">
      <w:start w:val="1"/>
      <w:numFmt w:val="decimal"/>
      <w:lvlText w:val="%1."/>
      <w:lvlJc w:val="left"/>
      <w:pPr>
        <w:ind w:left="1144" w:hanging="360"/>
      </w:p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4" w15:restartNumberingAfterBreak="0">
    <w:nsid w:val="11383E45"/>
    <w:multiLevelType w:val="hybridMultilevel"/>
    <w:tmpl w:val="E3F263A4"/>
    <w:lvl w:ilvl="0" w:tplc="2FCC2500">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DF4CA6"/>
    <w:multiLevelType w:val="hybridMultilevel"/>
    <w:tmpl w:val="743A4C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2D952BB"/>
    <w:multiLevelType w:val="hybridMultilevel"/>
    <w:tmpl w:val="10829954"/>
    <w:lvl w:ilvl="0" w:tplc="69F69A1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B3E57"/>
    <w:multiLevelType w:val="hybridMultilevel"/>
    <w:tmpl w:val="A7DC3DA2"/>
    <w:lvl w:ilvl="0" w:tplc="E19A7E9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 w15:restartNumberingAfterBreak="0">
    <w:nsid w:val="1C8F4D79"/>
    <w:multiLevelType w:val="hybridMultilevel"/>
    <w:tmpl w:val="A4562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D108D6"/>
    <w:multiLevelType w:val="hybridMultilevel"/>
    <w:tmpl w:val="5A1C7D4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12665F4"/>
    <w:multiLevelType w:val="hybridMultilevel"/>
    <w:tmpl w:val="2910C5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FE48C7"/>
    <w:multiLevelType w:val="hybridMultilevel"/>
    <w:tmpl w:val="586CBE5E"/>
    <w:lvl w:ilvl="0" w:tplc="2FAAE010">
      <w:start w:val="1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112BA5"/>
    <w:multiLevelType w:val="hybridMultilevel"/>
    <w:tmpl w:val="4C827EA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ED4884"/>
    <w:multiLevelType w:val="hybridMultilevel"/>
    <w:tmpl w:val="73089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2076C9"/>
    <w:multiLevelType w:val="hybridMultilevel"/>
    <w:tmpl w:val="DF44BD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DFE2284"/>
    <w:multiLevelType w:val="hybridMultilevel"/>
    <w:tmpl w:val="C994B40C"/>
    <w:lvl w:ilvl="0" w:tplc="00000005">
      <w:start w:val="1"/>
      <w:numFmt w:val="lowerLetter"/>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6" w15:restartNumberingAfterBreak="0">
    <w:nsid w:val="2FF20CAD"/>
    <w:multiLevelType w:val="hybridMultilevel"/>
    <w:tmpl w:val="143A7A62"/>
    <w:lvl w:ilvl="0" w:tplc="DC52FA96">
      <w:start w:val="1"/>
      <w:numFmt w:val="lowerLetter"/>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17" w15:restartNumberingAfterBreak="0">
    <w:nsid w:val="319B4D22"/>
    <w:multiLevelType w:val="hybridMultilevel"/>
    <w:tmpl w:val="D1FE9256"/>
    <w:lvl w:ilvl="0" w:tplc="1C7055BE">
      <w:start w:val="1"/>
      <w:numFmt w:val="lowerRoman"/>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8" w15:restartNumberingAfterBreak="0">
    <w:nsid w:val="36DA0805"/>
    <w:multiLevelType w:val="hybridMultilevel"/>
    <w:tmpl w:val="9CC8353A"/>
    <w:lvl w:ilvl="0" w:tplc="38FED18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9582FAD"/>
    <w:multiLevelType w:val="hybridMultilevel"/>
    <w:tmpl w:val="9F088098"/>
    <w:lvl w:ilvl="0" w:tplc="387426EC">
      <w:start w:val="13"/>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D8A16A8"/>
    <w:multiLevelType w:val="hybridMultilevel"/>
    <w:tmpl w:val="4074FC9A"/>
    <w:lvl w:ilvl="0" w:tplc="2FCC2500">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1A1928"/>
    <w:multiLevelType w:val="hybridMultilevel"/>
    <w:tmpl w:val="A2529B4A"/>
    <w:lvl w:ilvl="0" w:tplc="927C3570">
      <w:start w:val="10"/>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41FC1AB5"/>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6F5BE4"/>
    <w:multiLevelType w:val="hybridMultilevel"/>
    <w:tmpl w:val="2B665404"/>
    <w:lvl w:ilvl="0" w:tplc="04150017">
      <w:start w:val="1"/>
      <w:numFmt w:val="lowerLetter"/>
      <w:lvlText w:val="%1)"/>
      <w:lvlJc w:val="left"/>
      <w:pPr>
        <w:ind w:left="1290" w:hanging="360"/>
      </w:pPr>
    </w:lvl>
    <w:lvl w:ilvl="1" w:tplc="04150019">
      <w:start w:val="1"/>
      <w:numFmt w:val="lowerLetter"/>
      <w:lvlText w:val="%2."/>
      <w:lvlJc w:val="left"/>
      <w:pPr>
        <w:ind w:left="2010" w:hanging="360"/>
      </w:pPr>
    </w:lvl>
    <w:lvl w:ilvl="2" w:tplc="0415001B">
      <w:start w:val="1"/>
      <w:numFmt w:val="lowerRoman"/>
      <w:lvlText w:val="%3."/>
      <w:lvlJc w:val="right"/>
      <w:pPr>
        <w:ind w:left="2730" w:hanging="180"/>
      </w:pPr>
    </w:lvl>
    <w:lvl w:ilvl="3" w:tplc="0415000F">
      <w:start w:val="1"/>
      <w:numFmt w:val="decimal"/>
      <w:lvlText w:val="%4."/>
      <w:lvlJc w:val="left"/>
      <w:pPr>
        <w:ind w:left="3450" w:hanging="360"/>
      </w:pPr>
    </w:lvl>
    <w:lvl w:ilvl="4" w:tplc="04150019">
      <w:start w:val="1"/>
      <w:numFmt w:val="lowerLetter"/>
      <w:lvlText w:val="%5."/>
      <w:lvlJc w:val="left"/>
      <w:pPr>
        <w:ind w:left="4170" w:hanging="360"/>
      </w:pPr>
    </w:lvl>
    <w:lvl w:ilvl="5" w:tplc="0415001B">
      <w:start w:val="1"/>
      <w:numFmt w:val="lowerRoman"/>
      <w:lvlText w:val="%6."/>
      <w:lvlJc w:val="right"/>
      <w:pPr>
        <w:ind w:left="4890" w:hanging="180"/>
      </w:pPr>
    </w:lvl>
    <w:lvl w:ilvl="6" w:tplc="0415000F">
      <w:start w:val="1"/>
      <w:numFmt w:val="decimal"/>
      <w:lvlText w:val="%7."/>
      <w:lvlJc w:val="left"/>
      <w:pPr>
        <w:ind w:left="5610" w:hanging="360"/>
      </w:pPr>
    </w:lvl>
    <w:lvl w:ilvl="7" w:tplc="04150019">
      <w:start w:val="1"/>
      <w:numFmt w:val="lowerLetter"/>
      <w:lvlText w:val="%8."/>
      <w:lvlJc w:val="left"/>
      <w:pPr>
        <w:ind w:left="6330" w:hanging="360"/>
      </w:pPr>
    </w:lvl>
    <w:lvl w:ilvl="8" w:tplc="0415001B">
      <w:start w:val="1"/>
      <w:numFmt w:val="lowerRoman"/>
      <w:lvlText w:val="%9."/>
      <w:lvlJc w:val="right"/>
      <w:pPr>
        <w:ind w:left="7050" w:hanging="180"/>
      </w:pPr>
    </w:lvl>
  </w:abstractNum>
  <w:abstractNum w:abstractNumId="24" w15:restartNumberingAfterBreak="0">
    <w:nsid w:val="4A973B18"/>
    <w:multiLevelType w:val="hybridMultilevel"/>
    <w:tmpl w:val="A36C0A12"/>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25" w15:restartNumberingAfterBreak="0">
    <w:nsid w:val="4ADB6FED"/>
    <w:multiLevelType w:val="hybridMultilevel"/>
    <w:tmpl w:val="4AECD8CE"/>
    <w:lvl w:ilvl="0" w:tplc="59940BE2">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291183"/>
    <w:multiLevelType w:val="hybridMultilevel"/>
    <w:tmpl w:val="4450009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DE3C32CE">
      <w:numFmt w:val="bullet"/>
      <w:lvlText w:val=""/>
      <w:lvlJc w:val="left"/>
      <w:pPr>
        <w:ind w:left="2340" w:hanging="360"/>
      </w:pPr>
      <w:rPr>
        <w:rFonts w:ascii="Symbol" w:eastAsia="Arial Unicode MS" w:hAnsi="Symbol" w:cs="Times New Roman"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34B33B3"/>
    <w:multiLevelType w:val="hybridMultilevel"/>
    <w:tmpl w:val="14BA7632"/>
    <w:lvl w:ilvl="0" w:tplc="CC489C1E">
      <w:start w:val="1"/>
      <w:numFmt w:val="upperLetter"/>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3DB5167"/>
    <w:multiLevelType w:val="hybridMultilevel"/>
    <w:tmpl w:val="6624E33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55B30CB2"/>
    <w:multiLevelType w:val="hybridMultilevel"/>
    <w:tmpl w:val="C106AF60"/>
    <w:lvl w:ilvl="0" w:tplc="3E00064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564C5745"/>
    <w:multiLevelType w:val="hybridMultilevel"/>
    <w:tmpl w:val="193EB52E"/>
    <w:lvl w:ilvl="0" w:tplc="3AA4069A">
      <w:start w:val="1"/>
      <w:numFmt w:val="decimal"/>
      <w:lvlText w:val="%1."/>
      <w:lvlJc w:val="left"/>
      <w:pPr>
        <w:ind w:left="360" w:hanging="360"/>
      </w:pPr>
      <w:rPr>
        <w:rFonts w:ascii="Times New Roman" w:eastAsiaTheme="minorHAnsi" w:hAnsi="Times New Roman" w:cs="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595C5565"/>
    <w:multiLevelType w:val="hybridMultilevel"/>
    <w:tmpl w:val="A93CDDE4"/>
    <w:lvl w:ilvl="0" w:tplc="2FCC2500">
      <w:start w:val="1"/>
      <w:numFmt w:val="bullet"/>
      <w:lvlText w:val=""/>
      <w:lvlJc w:val="center"/>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2" w15:restartNumberingAfterBreak="0">
    <w:nsid w:val="5AD978B3"/>
    <w:multiLevelType w:val="hybridMultilevel"/>
    <w:tmpl w:val="85DE07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5DAD7BBD"/>
    <w:multiLevelType w:val="hybridMultilevel"/>
    <w:tmpl w:val="A9A82D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DB64ED7"/>
    <w:multiLevelType w:val="hybridMultilevel"/>
    <w:tmpl w:val="8A5424FC"/>
    <w:lvl w:ilvl="0" w:tplc="3AF88BA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8D72F6"/>
    <w:multiLevelType w:val="hybridMultilevel"/>
    <w:tmpl w:val="116E06F0"/>
    <w:lvl w:ilvl="0" w:tplc="0415000F">
      <w:start w:val="1"/>
      <w:numFmt w:val="decimal"/>
      <w:lvlText w:val="%1."/>
      <w:lvlJc w:val="left"/>
      <w:pPr>
        <w:ind w:left="1650" w:hanging="360"/>
      </w:pPr>
    </w:lvl>
    <w:lvl w:ilvl="1" w:tplc="04150019" w:tentative="1">
      <w:start w:val="1"/>
      <w:numFmt w:val="lowerLetter"/>
      <w:lvlText w:val="%2."/>
      <w:lvlJc w:val="left"/>
      <w:pPr>
        <w:ind w:left="2370" w:hanging="360"/>
      </w:p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6" w15:restartNumberingAfterBreak="0">
    <w:nsid w:val="636F782E"/>
    <w:multiLevelType w:val="hybridMultilevel"/>
    <w:tmpl w:val="B6F08D96"/>
    <w:lvl w:ilvl="0" w:tplc="38FED18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4001F2B"/>
    <w:multiLevelType w:val="hybridMultilevel"/>
    <w:tmpl w:val="EE26C014"/>
    <w:lvl w:ilvl="0" w:tplc="0415000F">
      <w:start w:val="1"/>
      <w:numFmt w:val="decimal"/>
      <w:lvlText w:val="%1."/>
      <w:lvlJc w:val="left"/>
      <w:pPr>
        <w:ind w:left="1650" w:hanging="360"/>
      </w:pPr>
    </w:lvl>
    <w:lvl w:ilvl="1" w:tplc="04150019" w:tentative="1">
      <w:start w:val="1"/>
      <w:numFmt w:val="lowerLetter"/>
      <w:lvlText w:val="%2."/>
      <w:lvlJc w:val="left"/>
      <w:pPr>
        <w:ind w:left="2370" w:hanging="360"/>
      </w:p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8" w15:restartNumberingAfterBreak="0">
    <w:nsid w:val="65472E30"/>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00564D"/>
    <w:multiLevelType w:val="hybridMultilevel"/>
    <w:tmpl w:val="01E621CA"/>
    <w:lvl w:ilvl="0" w:tplc="0415000D">
      <w:start w:val="1"/>
      <w:numFmt w:val="bullet"/>
      <w:lvlText w:val=""/>
      <w:lvlJc w:val="left"/>
      <w:pPr>
        <w:ind w:left="1647" w:hanging="360"/>
      </w:pPr>
      <w:rPr>
        <w:rFonts w:ascii="Wingdings" w:hAnsi="Wingdings"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start w:val="1"/>
      <w:numFmt w:val="bullet"/>
      <w:lvlText w:val=""/>
      <w:lvlJc w:val="left"/>
      <w:pPr>
        <w:ind w:left="3807" w:hanging="360"/>
      </w:pPr>
      <w:rPr>
        <w:rFonts w:ascii="Symbol" w:hAnsi="Symbol" w:hint="default"/>
      </w:rPr>
    </w:lvl>
    <w:lvl w:ilvl="4" w:tplc="04150003">
      <w:start w:val="1"/>
      <w:numFmt w:val="bullet"/>
      <w:lvlText w:val="o"/>
      <w:lvlJc w:val="left"/>
      <w:pPr>
        <w:ind w:left="4527" w:hanging="360"/>
      </w:pPr>
      <w:rPr>
        <w:rFonts w:ascii="Courier New" w:hAnsi="Courier New" w:cs="Courier New" w:hint="default"/>
      </w:rPr>
    </w:lvl>
    <w:lvl w:ilvl="5" w:tplc="04150005">
      <w:start w:val="1"/>
      <w:numFmt w:val="bullet"/>
      <w:lvlText w:val=""/>
      <w:lvlJc w:val="left"/>
      <w:pPr>
        <w:ind w:left="5247" w:hanging="360"/>
      </w:pPr>
      <w:rPr>
        <w:rFonts w:ascii="Wingdings" w:hAnsi="Wingdings" w:hint="default"/>
      </w:rPr>
    </w:lvl>
    <w:lvl w:ilvl="6" w:tplc="04150001">
      <w:start w:val="1"/>
      <w:numFmt w:val="bullet"/>
      <w:lvlText w:val=""/>
      <w:lvlJc w:val="left"/>
      <w:pPr>
        <w:ind w:left="5967" w:hanging="360"/>
      </w:pPr>
      <w:rPr>
        <w:rFonts w:ascii="Symbol" w:hAnsi="Symbol" w:hint="default"/>
      </w:rPr>
    </w:lvl>
    <w:lvl w:ilvl="7" w:tplc="04150003">
      <w:start w:val="1"/>
      <w:numFmt w:val="bullet"/>
      <w:lvlText w:val="o"/>
      <w:lvlJc w:val="left"/>
      <w:pPr>
        <w:ind w:left="6687" w:hanging="360"/>
      </w:pPr>
      <w:rPr>
        <w:rFonts w:ascii="Courier New" w:hAnsi="Courier New" w:cs="Courier New" w:hint="default"/>
      </w:rPr>
    </w:lvl>
    <w:lvl w:ilvl="8" w:tplc="04150005">
      <w:start w:val="1"/>
      <w:numFmt w:val="bullet"/>
      <w:lvlText w:val=""/>
      <w:lvlJc w:val="left"/>
      <w:pPr>
        <w:ind w:left="7407" w:hanging="360"/>
      </w:pPr>
      <w:rPr>
        <w:rFonts w:ascii="Wingdings" w:hAnsi="Wingdings" w:hint="default"/>
      </w:rPr>
    </w:lvl>
  </w:abstractNum>
  <w:abstractNum w:abstractNumId="40" w15:restartNumberingAfterBreak="0">
    <w:nsid w:val="66D427F7"/>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36386A"/>
    <w:multiLevelType w:val="hybridMultilevel"/>
    <w:tmpl w:val="C1321E9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CEE308B"/>
    <w:multiLevelType w:val="hybridMultilevel"/>
    <w:tmpl w:val="14DCC47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EDE7D58"/>
    <w:multiLevelType w:val="hybridMultilevel"/>
    <w:tmpl w:val="042C4B10"/>
    <w:lvl w:ilvl="0" w:tplc="218E9CFC">
      <w:start w:val="1"/>
      <w:numFmt w:val="lowerLetter"/>
      <w:lvlText w:val="%1)"/>
      <w:lvlJc w:val="left"/>
      <w:pPr>
        <w:ind w:left="784" w:hanging="360"/>
      </w:pPr>
      <w:rPr>
        <w:rFonts w:hint="default"/>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4" w15:restartNumberingAfterBreak="0">
    <w:nsid w:val="7A415A81"/>
    <w:multiLevelType w:val="hybridMultilevel"/>
    <w:tmpl w:val="A9A82D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F762CE6"/>
    <w:multiLevelType w:val="hybridMultilevel"/>
    <w:tmpl w:val="9EE2BDBE"/>
    <w:lvl w:ilvl="0" w:tplc="C7B29720">
      <w:start w:val="7"/>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6"/>
  </w:num>
  <w:num w:numId="2">
    <w:abstractNumId w:val="18"/>
  </w:num>
  <w:num w:numId="3">
    <w:abstractNumId w:val="22"/>
  </w:num>
  <w:num w:numId="4">
    <w:abstractNumId w:val="40"/>
  </w:num>
  <w:num w:numId="5">
    <w:abstractNumId w:val="38"/>
  </w:num>
  <w:num w:numId="6">
    <w:abstractNumId w:val="33"/>
  </w:num>
  <w:num w:numId="7">
    <w:abstractNumId w:val="27"/>
  </w:num>
  <w:num w:numId="8">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5"/>
  </w:num>
  <w:num w:numId="12">
    <w:abstractNumId w:val="2"/>
  </w:num>
  <w:num w:numId="13">
    <w:abstractNumId w:val="3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
  </w:num>
  <w:num w:numId="23">
    <w:abstractNumId w:val="20"/>
  </w:num>
  <w:num w:numId="24">
    <w:abstractNumId w:val="16"/>
  </w:num>
  <w:num w:numId="25">
    <w:abstractNumId w:val="23"/>
  </w:num>
  <w:num w:numId="26">
    <w:abstractNumId w:val="12"/>
  </w:num>
  <w:num w:numId="27">
    <w:abstractNumId w:val="42"/>
  </w:num>
  <w:num w:numId="28">
    <w:abstractNumId w:val="15"/>
  </w:num>
  <w:num w:numId="29">
    <w:abstractNumId w:val="43"/>
  </w:num>
  <w:num w:numId="30">
    <w:abstractNumId w:val="28"/>
  </w:num>
  <w:num w:numId="31">
    <w:abstractNumId w:val="29"/>
  </w:num>
  <w:num w:numId="32">
    <w:abstractNumId w:val="3"/>
  </w:num>
  <w:num w:numId="33">
    <w:abstractNumId w:val="8"/>
  </w:num>
  <w:num w:numId="34">
    <w:abstractNumId w:val="1"/>
  </w:num>
  <w:num w:numId="35">
    <w:abstractNumId w:val="35"/>
  </w:num>
  <w:num w:numId="36">
    <w:abstractNumId w:val="14"/>
  </w:num>
  <w:num w:numId="37">
    <w:abstractNumId w:val="37"/>
  </w:num>
  <w:num w:numId="38">
    <w:abstractNumId w:val="21"/>
  </w:num>
  <w:num w:numId="39">
    <w:abstractNumId w:val="13"/>
  </w:num>
  <w:num w:numId="40">
    <w:abstractNumId w:val="41"/>
  </w:num>
  <w:num w:numId="41">
    <w:abstractNumId w:val="6"/>
  </w:num>
  <w:num w:numId="42">
    <w:abstractNumId w:val="10"/>
  </w:num>
  <w:num w:numId="43">
    <w:abstractNumId w:val="5"/>
  </w:num>
  <w:num w:numId="44">
    <w:abstractNumId w:val="34"/>
  </w:num>
  <w:num w:numId="45">
    <w:abstractNumId w:val="19"/>
  </w:num>
  <w:num w:numId="46">
    <w:abstractNumId w:val="9"/>
  </w:num>
  <w:num w:numId="47">
    <w:abstractNumId w:val="4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B03"/>
    <w:rsid w:val="000509FB"/>
    <w:rsid w:val="000C3142"/>
    <w:rsid w:val="000F662B"/>
    <w:rsid w:val="001211CD"/>
    <w:rsid w:val="001257C6"/>
    <w:rsid w:val="00176C49"/>
    <w:rsid w:val="00181753"/>
    <w:rsid w:val="001A3949"/>
    <w:rsid w:val="00216ECA"/>
    <w:rsid w:val="00247DBB"/>
    <w:rsid w:val="00247E8A"/>
    <w:rsid w:val="00250841"/>
    <w:rsid w:val="0026244A"/>
    <w:rsid w:val="00265E58"/>
    <w:rsid w:val="002A2120"/>
    <w:rsid w:val="002B018B"/>
    <w:rsid w:val="002D7F7C"/>
    <w:rsid w:val="002E2423"/>
    <w:rsid w:val="003016A5"/>
    <w:rsid w:val="003040A7"/>
    <w:rsid w:val="003251C2"/>
    <w:rsid w:val="00337CEE"/>
    <w:rsid w:val="003A06BA"/>
    <w:rsid w:val="003B6852"/>
    <w:rsid w:val="003C4931"/>
    <w:rsid w:val="003E2333"/>
    <w:rsid w:val="003F60BF"/>
    <w:rsid w:val="00466606"/>
    <w:rsid w:val="004A73F7"/>
    <w:rsid w:val="004C5BBE"/>
    <w:rsid w:val="00500D36"/>
    <w:rsid w:val="00536BBD"/>
    <w:rsid w:val="00572C9E"/>
    <w:rsid w:val="00582FF3"/>
    <w:rsid w:val="00593BE3"/>
    <w:rsid w:val="00594CDA"/>
    <w:rsid w:val="005C221E"/>
    <w:rsid w:val="005C655B"/>
    <w:rsid w:val="005D7FEB"/>
    <w:rsid w:val="005E2A3A"/>
    <w:rsid w:val="005F1338"/>
    <w:rsid w:val="005F4A77"/>
    <w:rsid w:val="00601073"/>
    <w:rsid w:val="00660E3C"/>
    <w:rsid w:val="00662829"/>
    <w:rsid w:val="00690277"/>
    <w:rsid w:val="006A3F5B"/>
    <w:rsid w:val="006E0862"/>
    <w:rsid w:val="00750710"/>
    <w:rsid w:val="00757201"/>
    <w:rsid w:val="007E5B03"/>
    <w:rsid w:val="008217BB"/>
    <w:rsid w:val="00864531"/>
    <w:rsid w:val="00874395"/>
    <w:rsid w:val="008E555E"/>
    <w:rsid w:val="009109E7"/>
    <w:rsid w:val="009133FE"/>
    <w:rsid w:val="00924E80"/>
    <w:rsid w:val="00934676"/>
    <w:rsid w:val="009721FD"/>
    <w:rsid w:val="009D26AA"/>
    <w:rsid w:val="009D7478"/>
    <w:rsid w:val="009F3F19"/>
    <w:rsid w:val="00A07B8A"/>
    <w:rsid w:val="00A845F6"/>
    <w:rsid w:val="00A91D30"/>
    <w:rsid w:val="00AA5F77"/>
    <w:rsid w:val="00AD7AFD"/>
    <w:rsid w:val="00B128A5"/>
    <w:rsid w:val="00B37626"/>
    <w:rsid w:val="00B42C03"/>
    <w:rsid w:val="00B56994"/>
    <w:rsid w:val="00B73A6C"/>
    <w:rsid w:val="00B84425"/>
    <w:rsid w:val="00B8577F"/>
    <w:rsid w:val="00BB75DD"/>
    <w:rsid w:val="00BC504F"/>
    <w:rsid w:val="00BE19B9"/>
    <w:rsid w:val="00BF7DEB"/>
    <w:rsid w:val="00C13BC4"/>
    <w:rsid w:val="00C25EA0"/>
    <w:rsid w:val="00C4114F"/>
    <w:rsid w:val="00CC5950"/>
    <w:rsid w:val="00CF140D"/>
    <w:rsid w:val="00D0398A"/>
    <w:rsid w:val="00D3242F"/>
    <w:rsid w:val="00DC1B40"/>
    <w:rsid w:val="00DE336A"/>
    <w:rsid w:val="00DF6D3E"/>
    <w:rsid w:val="00E079D7"/>
    <w:rsid w:val="00E9294F"/>
    <w:rsid w:val="00EC07FB"/>
    <w:rsid w:val="00F10536"/>
    <w:rsid w:val="00F45CD1"/>
    <w:rsid w:val="00F94A9F"/>
    <w:rsid w:val="00F97906"/>
    <w:rsid w:val="00FB090A"/>
    <w:rsid w:val="00FD7C40"/>
    <w:rsid w:val="00FE76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5E3D5"/>
  <w15:docId w15:val="{3F7CD784-D67F-4D60-B6C8-84855FDD7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33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336A"/>
  </w:style>
  <w:style w:type="paragraph" w:styleId="Stopka">
    <w:name w:val="footer"/>
    <w:basedOn w:val="Normalny"/>
    <w:link w:val="StopkaZnak"/>
    <w:uiPriority w:val="99"/>
    <w:unhideWhenUsed/>
    <w:rsid w:val="00DE33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336A"/>
  </w:style>
  <w:style w:type="paragraph" w:styleId="Tekstprzypisudolnego">
    <w:name w:val="footnote text"/>
    <w:aliases w:val="Podrozdział,Footnote,Podrozdzia3,Tekst przypisu,-E Fuﬂnotentext,Fuﬂnotentext Ursprung,footnote text,Fußnotentext Ursprung,-E Fußnotentext,Fußnote,Footnote text,Tekst przypisu Znak Znak Znak Znak,Znak,FOOTNOTES,o,fn,Znak Znak,przyp"/>
    <w:basedOn w:val="Normalny"/>
    <w:link w:val="TekstprzypisudolnegoZnak"/>
    <w:uiPriority w:val="99"/>
    <w:rsid w:val="00750710"/>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Tekst przypisu Znak,-E Fuﬂnotentext Znak,Fuﬂnotentext Ursprung Znak,footnote text Znak,Fußnotentext Ursprung Znak,-E Fußnotentext Znak,Fußnote Znak,Footnote text Znak,Znak Znak1"/>
    <w:link w:val="Tekstprzypisudolnego"/>
    <w:uiPriority w:val="99"/>
    <w:rsid w:val="00750710"/>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750710"/>
    <w:pPr>
      <w:tabs>
        <w:tab w:val="left" w:pos="900"/>
      </w:tabs>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link w:val="Tekstpodstawowy"/>
    <w:rsid w:val="00750710"/>
    <w:rPr>
      <w:rFonts w:ascii="Times New Roman" w:eastAsia="Times New Roman" w:hAnsi="Times New Roman" w:cs="Times New Roman"/>
      <w:sz w:val="24"/>
      <w:szCs w:val="24"/>
      <w:lang w:eastAsia="pl-PL"/>
    </w:rPr>
  </w:style>
  <w:style w:type="table" w:styleId="Tabela-Siatka">
    <w:name w:val="Table Grid"/>
    <w:basedOn w:val="Standardowy"/>
    <w:uiPriority w:val="59"/>
    <w:rsid w:val="0075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750710"/>
    <w:rPr>
      <w:b/>
      <w:bCs/>
    </w:rPr>
  </w:style>
  <w:style w:type="character" w:customStyle="1" w:styleId="apple-converted-space">
    <w:name w:val="apple-converted-space"/>
    <w:basedOn w:val="Domylnaczcionkaakapitu"/>
    <w:rsid w:val="00750710"/>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B37626"/>
    <w:rPr>
      <w:vertAlign w:val="superscript"/>
    </w:rPr>
  </w:style>
  <w:style w:type="paragraph" w:styleId="Tekstdymka">
    <w:name w:val="Balloon Text"/>
    <w:basedOn w:val="Normalny"/>
    <w:link w:val="TekstdymkaZnak"/>
    <w:uiPriority w:val="99"/>
    <w:semiHidden/>
    <w:unhideWhenUsed/>
    <w:rsid w:val="0093467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34676"/>
    <w:rPr>
      <w:rFonts w:ascii="Tahoma" w:hAnsi="Tahoma" w:cs="Tahoma"/>
      <w:sz w:val="16"/>
      <w:szCs w:val="16"/>
    </w:rPr>
  </w:style>
  <w:style w:type="character" w:customStyle="1" w:styleId="AkapitzlistZnak">
    <w:name w:val="Akapit z listą Znak"/>
    <w:link w:val="Akapitzlist"/>
    <w:uiPriority w:val="99"/>
    <w:locked/>
    <w:rsid w:val="00EC07FB"/>
  </w:style>
  <w:style w:type="paragraph" w:styleId="Akapitzlist">
    <w:name w:val="List Paragraph"/>
    <w:basedOn w:val="Normalny"/>
    <w:link w:val="AkapitzlistZnak"/>
    <w:uiPriority w:val="34"/>
    <w:qFormat/>
    <w:rsid w:val="00EC07FB"/>
    <w:pPr>
      <w:spacing w:after="200" w:line="276" w:lineRule="auto"/>
      <w:ind w:left="720"/>
      <w:contextualSpacing/>
    </w:pPr>
  </w:style>
  <w:style w:type="paragraph" w:customStyle="1" w:styleId="Default">
    <w:name w:val="Default"/>
    <w:rsid w:val="00690277"/>
    <w:pPr>
      <w:autoSpaceDE w:val="0"/>
      <w:autoSpaceDN w:val="0"/>
      <w:adjustRightInd w:val="0"/>
    </w:pPr>
    <w:rPr>
      <w:rFonts w:cs="Calibri"/>
      <w:color w:val="000000"/>
      <w:sz w:val="24"/>
      <w:szCs w:val="24"/>
    </w:rPr>
  </w:style>
  <w:style w:type="character" w:styleId="Hipercze">
    <w:name w:val="Hyperlink"/>
    <w:basedOn w:val="Domylnaczcionkaakapitu"/>
    <w:uiPriority w:val="99"/>
    <w:unhideWhenUsed/>
    <w:rsid w:val="009109E7"/>
    <w:rPr>
      <w:color w:val="0563C1" w:themeColor="hyperlink"/>
      <w:u w:val="single"/>
    </w:rPr>
  </w:style>
  <w:style w:type="paragraph" w:styleId="Bezodstpw">
    <w:name w:val="No Spacing"/>
    <w:link w:val="BezodstpwZnak"/>
    <w:qFormat/>
    <w:rsid w:val="00F45CD1"/>
    <w:rPr>
      <w:sz w:val="22"/>
      <w:szCs w:val="22"/>
      <w:lang w:eastAsia="en-US"/>
    </w:rPr>
  </w:style>
  <w:style w:type="character" w:customStyle="1" w:styleId="BezodstpwZnak">
    <w:name w:val="Bez odstępów Znak"/>
    <w:link w:val="Bezodstpw"/>
    <w:locked/>
    <w:rsid w:val="00F45CD1"/>
    <w:rPr>
      <w:sz w:val="22"/>
      <w:szCs w:val="22"/>
      <w:lang w:eastAsia="en-US"/>
    </w:rPr>
  </w:style>
  <w:style w:type="character" w:styleId="Nierozpoznanawzmianka">
    <w:name w:val="Unresolved Mention"/>
    <w:basedOn w:val="Domylnaczcionkaakapitu"/>
    <w:uiPriority w:val="99"/>
    <w:semiHidden/>
    <w:unhideWhenUsed/>
    <w:rsid w:val="0026244A"/>
    <w:rPr>
      <w:color w:val="605E5C"/>
      <w:shd w:val="clear" w:color="auto" w:fill="E1DFDD"/>
    </w:rPr>
  </w:style>
  <w:style w:type="character" w:styleId="Odwoaniedokomentarza">
    <w:name w:val="annotation reference"/>
    <w:basedOn w:val="Domylnaczcionkaakapitu"/>
    <w:uiPriority w:val="99"/>
    <w:semiHidden/>
    <w:unhideWhenUsed/>
    <w:rsid w:val="003A06BA"/>
    <w:rPr>
      <w:sz w:val="16"/>
      <w:szCs w:val="16"/>
    </w:rPr>
  </w:style>
  <w:style w:type="paragraph" w:styleId="Tekstkomentarza">
    <w:name w:val="annotation text"/>
    <w:basedOn w:val="Normalny"/>
    <w:link w:val="TekstkomentarzaZnak"/>
    <w:uiPriority w:val="99"/>
    <w:semiHidden/>
    <w:unhideWhenUsed/>
    <w:rsid w:val="003A06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06B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kolenia@plusk24.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x.pl/" TargetMode="Externa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5BC1C-1CC2-4FA0-92CF-4898947C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4956</Words>
  <Characters>29740</Characters>
  <Application>Microsoft Office Word</Application>
  <DocSecurity>0</DocSecurity>
  <Lines>247</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WKK</cp:lastModifiedBy>
  <cp:revision>2</cp:revision>
  <cp:lastPrinted>2019-04-02T09:00:00Z</cp:lastPrinted>
  <dcterms:created xsi:type="dcterms:W3CDTF">2019-04-08T11:39:00Z</dcterms:created>
  <dcterms:modified xsi:type="dcterms:W3CDTF">2019-04-08T11:39:00Z</dcterms:modified>
</cp:coreProperties>
</file>